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64178002"/>
        <w:docPartObj>
          <w:docPartGallery w:val="Cover Pages"/>
        </w:docPartObj>
      </w:sdtPr>
      <w:sdtEndPr/>
      <w:sdtContent>
        <w:p w14:paraId="6DE01C98" w14:textId="2EF6ABE7" w:rsidR="00791801" w:rsidRDefault="0024451A" w:rsidP="005163DA">
          <w:pPr>
            <w:jc w:val="both"/>
          </w:pPr>
          <w:r>
            <w:rPr>
              <w:noProof/>
            </w:rPr>
            <mc:AlternateContent>
              <mc:Choice Requires="wps">
                <w:drawing>
                  <wp:anchor distT="0" distB="0" distL="114300" distR="114300" simplePos="0" relativeHeight="251658245" behindDoc="0" locked="0" layoutInCell="1" allowOverlap="1" wp14:anchorId="4E5F4C7D" wp14:editId="4FE95509">
                    <wp:simplePos x="0" y="0"/>
                    <wp:positionH relativeFrom="margin">
                      <wp:align>center</wp:align>
                    </wp:positionH>
                    <wp:positionV relativeFrom="paragraph">
                      <wp:posOffset>-649932</wp:posOffset>
                    </wp:positionV>
                    <wp:extent cx="7315200" cy="1215390"/>
                    <wp:effectExtent l="0" t="0" r="0" b="3810"/>
                    <wp:wrapNone/>
                    <wp:docPr id="113363900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1215390"/>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0CD3631" id="Rectangle 2" o:spid="_x0000_s1026" alt="&quot;&quot;" style="position:absolute;margin-left:0;margin-top:-51.2pt;width:8in;height:95.7pt;z-index:25166950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" stroked="f" strokeweight="1pt">
                    <v:fill r:id="rId10" o:title="" recolor="t" rotate="t" type="frame"/>
                    <w10:wrap anchorx="margin"/>
                  </v:rect>
                </w:pict>
              </mc:Fallback>
            </mc:AlternateContent>
          </w:r>
          <w:r w:rsidR="00612338">
            <w:rPr>
              <w:noProof/>
            </w:rPr>
            <mc:AlternateContent>
              <mc:Choice Requires="wps">
                <w:drawing>
                  <wp:anchor distT="0" distB="0" distL="114300" distR="114300" simplePos="0" relativeHeight="251658244" behindDoc="0" locked="0" layoutInCell="1" allowOverlap="1" wp14:anchorId="61ACB277" wp14:editId="45701FB9">
                    <wp:simplePos x="0" y="0"/>
                    <wp:positionH relativeFrom="margin">
                      <wp:align>center</wp:align>
                    </wp:positionH>
                    <wp:positionV relativeFrom="paragraph">
                      <wp:posOffset>-650097</wp:posOffset>
                    </wp:positionV>
                    <wp:extent cx="7315200" cy="1129665"/>
                    <wp:effectExtent l="0" t="0" r="0" b="0"/>
                    <wp:wrapNone/>
                    <wp:docPr id="1889944300"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9CBF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43EAEA6" id="Rectangle 51" o:spid="_x0000_s1026" alt="&quot;&quot;" style="position:absolute;margin-left:0;margin-top:-51.2pt;width:8in;height:88.95pt;z-index:251668483;visibility:visible;mso-wrap-style:square;mso-wrap-distance-left:9pt;mso-wrap-distance-top:0;mso-wrap-distance-right:9pt;mso-wrap-distance-bottom:0;mso-position-horizontal:center;mso-position-horizontal-relative:margin;mso-position-vertical:absolute;mso-position-vertical-relative:text;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" path="m,l7312660,r,1129665l3619500,733425,,1091565,,xe" fillcolor="#9cbfa7" stroked="f" strokeweight="1pt">
                    <v:stroke joinstyle="miter"/>
                    <v:path arrowok="t" o:connecttype="custom" o:connectlocs="0,0;7315200,0;7315200,1129665;3620757,733425;0,1091565;0,0" o:connectangles="0,0,0,0,0,0"/>
                    <w10:wrap anchorx="margin"/>
                  </v:shape>
                </w:pict>
              </mc:Fallback>
            </mc:AlternateContent>
          </w:r>
          <w:r w:rsidR="00791801">
            <w:rPr>
              <w:noProof/>
            </w:rPr>
            <mc:AlternateContent>
              <mc:Choice Requires="wps">
                <w:drawing>
                  <wp:anchor distT="0" distB="0" distL="114300" distR="114300" simplePos="0" relativeHeight="251658242" behindDoc="0" locked="0" layoutInCell="1" allowOverlap="1" wp14:anchorId="6BF9EB87" wp14:editId="43CA795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947139579"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550420298"/>
                                  <w:dataBinding w:prefixMappings="xmlns:ns0='http://purl.org/dc/elements/1.1/' xmlns:ns1='http://schemas.openxmlformats.org/package/2006/metadata/core-properties' " w:xpath="/ns1:coreProperties[1]/ns0:creator[1]" w:storeItemID="{6C3C8BC8-F283-45AE-878A-BAB7291924A1}"/>
                                  <w:text/>
                                </w:sdtPr>
                                <w:sdtEndPr/>
                                <w:sdtContent>
                                  <w:p w14:paraId="204A84FE" w14:textId="5BFB4085" w:rsidR="00791801" w:rsidRDefault="00791801">
                                    <w:pPr>
                                      <w:pStyle w:val="NoSpacing"/>
                                      <w:jc w:val="right"/>
                                      <w:rPr>
                                        <w:color w:val="595959" w:themeColor="text1" w:themeTint="A6"/>
                                        <w:sz w:val="28"/>
                                        <w:szCs w:val="28"/>
                                      </w:rPr>
                                    </w:pPr>
                                    <w:r>
                                      <w:rPr>
                                        <w:color w:val="595959" w:themeColor="text1" w:themeTint="A6"/>
                                        <w:sz w:val="28"/>
                                        <w:szCs w:val="28"/>
                                      </w:rPr>
                                      <w:t>Michal Branda</w:t>
                                    </w:r>
                                  </w:p>
                                </w:sdtContent>
                              </w:sdt>
                              <w:p w14:paraId="65DCBE31" w14:textId="316076F7" w:rsidR="00791801" w:rsidRDefault="00255686">
                                <w:pPr>
                                  <w:pStyle w:val="NoSpacing"/>
                                  <w:jc w:val="right"/>
                                  <w:rPr>
                                    <w:color w:val="595959" w:themeColor="text1" w:themeTint="A6"/>
                                    <w:sz w:val="18"/>
                                    <w:szCs w:val="18"/>
                                  </w:rPr>
                                </w:pPr>
                                <w:sdt>
                                  <w:sdtPr>
                                    <w:rPr>
                                      <w:color w:val="595959" w:themeColor="text1" w:themeTint="A6"/>
                                      <w:sz w:val="18"/>
                                      <w:szCs w:val="18"/>
                                    </w:rPr>
                                    <w:alias w:val="Email"/>
                                    <w:tag w:val="Email"/>
                                    <w:id w:val="1280217145"/>
                                    <w:dataBinding w:prefixMappings="xmlns:ns0='http://schemas.microsoft.com/office/2006/coverPageProps' " w:xpath="/ns0:CoverPageProperties[1]/ns0:CompanyEmail[1]" w:storeItemID="{55AF091B-3C7A-41E3-B477-F2FDAA23CFDA}"/>
                                    <w:text/>
                                  </w:sdtPr>
                                  <w:sdtEndPr/>
                                  <w:sdtContent>
                                    <w:r w:rsidR="00791801">
                                      <w:rPr>
                                        <w:color w:val="595959" w:themeColor="text1" w:themeTint="A6"/>
                                        <w:sz w:val="18"/>
                                        <w:szCs w:val="18"/>
                                      </w:rPr>
                                      <w:t>michal.branda@outlook.cz</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BF9EB87" id="_x0000_t202" coordsize="21600,21600" o:spt="202" path="m,l,21600r21600,l21600,xe">
                    <v:stroke joinstyle="miter"/>
                    <v:path gradientshapeok="t" o:connecttype="rect"/>
                  </v:shapetype>
                  <v:shape id="Text Box 52" o:spid="_x0000_s1026" type="#_x0000_t202" alt="&quot;&quot;" style="position:absolute;left:0;text-align:left;margin-left:0;margin-top:0;width:8in;height:1in;z-index:25165824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1550420298"/>
                            <w:dataBinding w:prefixMappings="xmlns:ns0='http://purl.org/dc/elements/1.1/' xmlns:ns1='http://schemas.openxmlformats.org/package/2006/metadata/core-properties' " w:xpath="/ns1:coreProperties[1]/ns0:creator[1]" w:storeItemID="{6C3C8BC8-F283-45AE-878A-BAB7291924A1}"/>
                            <w:text/>
                          </w:sdtPr>
                          <w:sdtEndPr/>
                          <w:sdtContent>
                            <w:p w14:paraId="204A84FE" w14:textId="5BFB4085" w:rsidR="00791801" w:rsidRDefault="00791801">
                              <w:pPr>
                                <w:pStyle w:val="NoSpacing"/>
                                <w:jc w:val="right"/>
                                <w:rPr>
                                  <w:color w:val="595959" w:themeColor="text1" w:themeTint="A6"/>
                                  <w:sz w:val="28"/>
                                  <w:szCs w:val="28"/>
                                </w:rPr>
                              </w:pPr>
                              <w:r>
                                <w:rPr>
                                  <w:color w:val="595959" w:themeColor="text1" w:themeTint="A6"/>
                                  <w:sz w:val="28"/>
                                  <w:szCs w:val="28"/>
                                </w:rPr>
                                <w:t>Michal Branda</w:t>
                              </w:r>
                            </w:p>
                          </w:sdtContent>
                        </w:sdt>
                        <w:p w14:paraId="65DCBE31" w14:textId="316076F7" w:rsidR="00791801" w:rsidRDefault="00255686">
                          <w:pPr>
                            <w:pStyle w:val="NoSpacing"/>
                            <w:jc w:val="right"/>
                            <w:rPr>
                              <w:color w:val="595959" w:themeColor="text1" w:themeTint="A6"/>
                              <w:sz w:val="18"/>
                              <w:szCs w:val="18"/>
                            </w:rPr>
                          </w:pPr>
                          <w:sdt>
                            <w:sdtPr>
                              <w:rPr>
                                <w:color w:val="595959" w:themeColor="text1" w:themeTint="A6"/>
                                <w:sz w:val="18"/>
                                <w:szCs w:val="18"/>
                              </w:rPr>
                              <w:alias w:val="Email"/>
                              <w:tag w:val="Email"/>
                              <w:id w:val="1280217145"/>
                              <w:dataBinding w:prefixMappings="xmlns:ns0='http://schemas.microsoft.com/office/2006/coverPageProps' " w:xpath="/ns0:CoverPageProperties[1]/ns0:CompanyEmail[1]" w:storeItemID="{55AF091B-3C7A-41E3-B477-F2FDAA23CFDA}"/>
                              <w:text/>
                            </w:sdtPr>
                            <w:sdtEndPr/>
                            <w:sdtContent>
                              <w:r w:rsidR="00791801">
                                <w:rPr>
                                  <w:color w:val="595959" w:themeColor="text1" w:themeTint="A6"/>
                                  <w:sz w:val="18"/>
                                  <w:szCs w:val="18"/>
                                </w:rPr>
                                <w:t>michal.branda@outlook.cz</w:t>
                              </w:r>
                            </w:sdtContent>
                          </w:sdt>
                        </w:p>
                      </w:txbxContent>
                    </v:textbox>
                    <w10:wrap type="square" anchorx="page" anchory="page"/>
                  </v:shape>
                </w:pict>
              </mc:Fallback>
            </mc:AlternateContent>
          </w:r>
          <w:r w:rsidR="00791801">
            <w:rPr>
              <w:noProof/>
            </w:rPr>
            <mc:AlternateContent>
              <mc:Choice Requires="wps">
                <w:drawing>
                  <wp:anchor distT="0" distB="0" distL="114300" distR="114300" simplePos="0" relativeHeight="251658243" behindDoc="0" locked="0" layoutInCell="1" allowOverlap="1" wp14:anchorId="008F9813" wp14:editId="4BDB14C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620724074"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CEC2F" w14:textId="503D8661" w:rsidR="00791801" w:rsidRPr="00117EBF" w:rsidRDefault="00117EBF">
                                <w:pPr>
                                  <w:pStyle w:val="NoSpacing"/>
                                  <w:jc w:val="right"/>
                                  <w:rPr>
                                    <w:color w:val="88B295"/>
                                    <w:sz w:val="28"/>
                                    <w:szCs w:val="28"/>
                                  </w:rPr>
                                </w:pPr>
                                <w:r w:rsidRPr="00117EBF">
                                  <w:rPr>
                                    <w:color w:val="88B295"/>
                                    <w:sz w:val="28"/>
                                    <w:szCs w:val="28"/>
                                  </w:rPr>
                                  <w:t>Obsah</w:t>
                                </w:r>
                              </w:p>
                              <w:sdt>
                                <w:sdtPr>
                                  <w:rPr>
                                    <w:color w:val="595959" w:themeColor="text1" w:themeTint="A6"/>
                                    <w:sz w:val="20"/>
                                    <w:szCs w:val="20"/>
                                  </w:rPr>
                                  <w:alias w:val="Abstract"/>
                                  <w:tag w:val=""/>
                                  <w:id w:val="1331799002"/>
                                  <w:dataBinding w:prefixMappings="xmlns:ns0='http://schemas.microsoft.com/office/2006/coverPageProps' " w:xpath="/ns0:CoverPageProperties[1]/ns0:Abstract[1]" w:storeItemID="{55AF091B-3C7A-41E3-B477-F2FDAA23CFDA}"/>
                                  <w:text w:multiLine="1"/>
                                </w:sdtPr>
                                <w:sdtEndPr/>
                                <w:sdtContent>
                                  <w:p w14:paraId="387D8BB6" w14:textId="5B97CAD1" w:rsidR="00791801" w:rsidRPr="00117EBF" w:rsidRDefault="00D35F1F">
                                    <w:pPr>
                                      <w:pStyle w:val="NoSpacing"/>
                                      <w:jc w:val="right"/>
                                      <w:rPr>
                                        <w:color w:val="595959" w:themeColor="text1" w:themeTint="A6"/>
                                        <w:sz w:val="20"/>
                                        <w:szCs w:val="20"/>
                                      </w:rPr>
                                    </w:pPr>
                                    <w:r w:rsidRPr="00117EBF">
                                      <w:rPr>
                                        <w:color w:val="595959" w:themeColor="text1" w:themeTint="A6"/>
                                        <w:sz w:val="20"/>
                                        <w:szCs w:val="20"/>
                                      </w:rPr>
                                      <w:t>Zlepšete</w:t>
                                    </w:r>
                                    <w:r w:rsidR="003965F3" w:rsidRPr="00117EBF">
                                      <w:rPr>
                                        <w:color w:val="595959" w:themeColor="text1" w:themeTint="A6"/>
                                        <w:sz w:val="20"/>
                                        <w:szCs w:val="20"/>
                                      </w:rPr>
                                      <w:t xml:space="preserve"> </w:t>
                                    </w:r>
                                    <w:r w:rsidRPr="00117EBF">
                                      <w:rPr>
                                        <w:color w:val="595959" w:themeColor="text1" w:themeTint="A6"/>
                                        <w:sz w:val="20"/>
                                        <w:szCs w:val="20"/>
                                      </w:rPr>
                                      <w:t>svůj vztah k penězům a naučte se je spravovat</w:t>
                                    </w:r>
                                    <w:r w:rsidR="00AE7FEE" w:rsidRPr="00117EBF">
                                      <w:rPr>
                                        <w:color w:val="595959" w:themeColor="text1" w:themeTint="A6"/>
                                        <w:sz w:val="20"/>
                                        <w:szCs w:val="20"/>
                                      </w:rPr>
                                      <w:t xml:space="preserve">. </w:t>
                                    </w:r>
                                    <w:r w:rsidR="00A479FA" w:rsidRPr="00117EBF">
                                      <w:rPr>
                                        <w:color w:val="595959" w:themeColor="text1" w:themeTint="A6"/>
                                        <w:sz w:val="20"/>
                                        <w:szCs w:val="20"/>
                                      </w:rPr>
                                      <w:br/>
                                    </w:r>
                                    <w:r w:rsidR="00AE7FEE" w:rsidRPr="00117EBF">
                                      <w:rPr>
                                        <w:color w:val="595959" w:themeColor="text1" w:themeTint="A6"/>
                                        <w:sz w:val="20"/>
                                        <w:szCs w:val="20"/>
                                      </w:rPr>
                                      <w:t xml:space="preserve">Zjistěte, jak si vytvořit </w:t>
                                    </w:r>
                                    <w:r w:rsidR="00A479FA" w:rsidRPr="00117EBF">
                                      <w:rPr>
                                        <w:color w:val="595959" w:themeColor="text1" w:themeTint="A6"/>
                                        <w:sz w:val="20"/>
                                        <w:szCs w:val="20"/>
                                      </w:rPr>
                                      <w:t>vlastní</w:t>
                                    </w:r>
                                    <w:r w:rsidR="00AE7FEE" w:rsidRPr="00117EBF">
                                      <w:rPr>
                                        <w:color w:val="595959" w:themeColor="text1" w:themeTint="A6"/>
                                        <w:sz w:val="20"/>
                                        <w:szCs w:val="20"/>
                                      </w:rPr>
                                      <w:t xml:space="preserve"> rozpočet a </w:t>
                                    </w:r>
                                    <w:r w:rsidR="00A479FA" w:rsidRPr="00117EBF">
                                      <w:rPr>
                                        <w:color w:val="595959" w:themeColor="text1" w:themeTint="A6"/>
                                        <w:sz w:val="20"/>
                                        <w:szCs w:val="20"/>
                                      </w:rPr>
                                      <w:t xml:space="preserve">jak ho </w:t>
                                    </w:r>
                                    <w:r w:rsidR="00AE7FEE" w:rsidRPr="00117EBF">
                                      <w:rPr>
                                        <w:color w:val="595959" w:themeColor="text1" w:themeTint="A6"/>
                                        <w:sz w:val="20"/>
                                        <w:szCs w:val="20"/>
                                      </w:rPr>
                                      <w:t>dodržovat</w:t>
                                    </w:r>
                                    <w:r w:rsidR="00A479FA" w:rsidRPr="00117EBF">
                                      <w:rPr>
                                        <w:color w:val="595959" w:themeColor="text1" w:themeTint="A6"/>
                                        <w:sz w:val="20"/>
                                        <w:szCs w:val="20"/>
                                      </w:rPr>
                                      <w:t xml:space="preserve">. </w:t>
                                    </w:r>
                                    <w:r w:rsidR="003965F3" w:rsidRPr="00117EBF">
                                      <w:rPr>
                                        <w:color w:val="595959" w:themeColor="text1" w:themeTint="A6"/>
                                        <w:sz w:val="20"/>
                                        <w:szCs w:val="20"/>
                                      </w:rPr>
                                      <w:br/>
                                    </w:r>
                                    <w:r w:rsidR="00A479FA" w:rsidRPr="00117EBF">
                                      <w:rPr>
                                        <w:color w:val="595959" w:themeColor="text1" w:themeTint="A6"/>
                                        <w:sz w:val="20"/>
                                        <w:szCs w:val="20"/>
                                      </w:rPr>
                                      <w:t>Vydejte se na cestu k finanční nezávislosti.</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08F9813" id="Text Box 53" o:spid="_x0000_s1027" type="#_x0000_t202" alt="&quot;&quot;" style="position:absolute;left:0;text-align:left;margin-left:0;margin-top:0;width:8in;height:79.5pt;z-index:251658243;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297CEC2F" w14:textId="503D8661" w:rsidR="00791801" w:rsidRPr="00117EBF" w:rsidRDefault="00117EBF">
                          <w:pPr>
                            <w:pStyle w:val="NoSpacing"/>
                            <w:jc w:val="right"/>
                            <w:rPr>
                              <w:color w:val="88B295"/>
                              <w:sz w:val="28"/>
                              <w:szCs w:val="28"/>
                            </w:rPr>
                          </w:pPr>
                          <w:r w:rsidRPr="00117EBF">
                            <w:rPr>
                              <w:color w:val="88B295"/>
                              <w:sz w:val="28"/>
                              <w:szCs w:val="28"/>
                            </w:rPr>
                            <w:t>Obsah</w:t>
                          </w:r>
                        </w:p>
                        <w:sdt>
                          <w:sdtPr>
                            <w:rPr>
                              <w:color w:val="595959" w:themeColor="text1" w:themeTint="A6"/>
                              <w:sz w:val="20"/>
                              <w:szCs w:val="20"/>
                            </w:rPr>
                            <w:alias w:val="Abstract"/>
                            <w:tag w:val=""/>
                            <w:id w:val="1331799002"/>
                            <w:dataBinding w:prefixMappings="xmlns:ns0='http://schemas.microsoft.com/office/2006/coverPageProps' " w:xpath="/ns0:CoverPageProperties[1]/ns0:Abstract[1]" w:storeItemID="{55AF091B-3C7A-41E3-B477-F2FDAA23CFDA}"/>
                            <w:text w:multiLine="1"/>
                          </w:sdtPr>
                          <w:sdtEndPr/>
                          <w:sdtContent>
                            <w:p w14:paraId="387D8BB6" w14:textId="5B97CAD1" w:rsidR="00791801" w:rsidRPr="00117EBF" w:rsidRDefault="00D35F1F">
                              <w:pPr>
                                <w:pStyle w:val="NoSpacing"/>
                                <w:jc w:val="right"/>
                                <w:rPr>
                                  <w:color w:val="595959" w:themeColor="text1" w:themeTint="A6"/>
                                  <w:sz w:val="20"/>
                                  <w:szCs w:val="20"/>
                                </w:rPr>
                              </w:pPr>
                              <w:r w:rsidRPr="00117EBF">
                                <w:rPr>
                                  <w:color w:val="595959" w:themeColor="text1" w:themeTint="A6"/>
                                  <w:sz w:val="20"/>
                                  <w:szCs w:val="20"/>
                                </w:rPr>
                                <w:t>Zlepšete</w:t>
                              </w:r>
                              <w:r w:rsidR="003965F3" w:rsidRPr="00117EBF">
                                <w:rPr>
                                  <w:color w:val="595959" w:themeColor="text1" w:themeTint="A6"/>
                                  <w:sz w:val="20"/>
                                  <w:szCs w:val="20"/>
                                </w:rPr>
                                <w:t xml:space="preserve"> </w:t>
                              </w:r>
                              <w:r w:rsidRPr="00117EBF">
                                <w:rPr>
                                  <w:color w:val="595959" w:themeColor="text1" w:themeTint="A6"/>
                                  <w:sz w:val="20"/>
                                  <w:szCs w:val="20"/>
                                </w:rPr>
                                <w:t>svůj vztah k penězům a naučte se je spravovat</w:t>
                              </w:r>
                              <w:r w:rsidR="00AE7FEE" w:rsidRPr="00117EBF">
                                <w:rPr>
                                  <w:color w:val="595959" w:themeColor="text1" w:themeTint="A6"/>
                                  <w:sz w:val="20"/>
                                  <w:szCs w:val="20"/>
                                </w:rPr>
                                <w:t xml:space="preserve">. </w:t>
                              </w:r>
                              <w:r w:rsidR="00A479FA" w:rsidRPr="00117EBF">
                                <w:rPr>
                                  <w:color w:val="595959" w:themeColor="text1" w:themeTint="A6"/>
                                  <w:sz w:val="20"/>
                                  <w:szCs w:val="20"/>
                                </w:rPr>
                                <w:br/>
                              </w:r>
                              <w:r w:rsidR="00AE7FEE" w:rsidRPr="00117EBF">
                                <w:rPr>
                                  <w:color w:val="595959" w:themeColor="text1" w:themeTint="A6"/>
                                  <w:sz w:val="20"/>
                                  <w:szCs w:val="20"/>
                                </w:rPr>
                                <w:t xml:space="preserve">Zjistěte, jak si vytvořit </w:t>
                              </w:r>
                              <w:r w:rsidR="00A479FA" w:rsidRPr="00117EBF">
                                <w:rPr>
                                  <w:color w:val="595959" w:themeColor="text1" w:themeTint="A6"/>
                                  <w:sz w:val="20"/>
                                  <w:szCs w:val="20"/>
                                </w:rPr>
                                <w:t>vlastní</w:t>
                              </w:r>
                              <w:r w:rsidR="00AE7FEE" w:rsidRPr="00117EBF">
                                <w:rPr>
                                  <w:color w:val="595959" w:themeColor="text1" w:themeTint="A6"/>
                                  <w:sz w:val="20"/>
                                  <w:szCs w:val="20"/>
                                </w:rPr>
                                <w:t xml:space="preserve"> rozpočet a </w:t>
                              </w:r>
                              <w:r w:rsidR="00A479FA" w:rsidRPr="00117EBF">
                                <w:rPr>
                                  <w:color w:val="595959" w:themeColor="text1" w:themeTint="A6"/>
                                  <w:sz w:val="20"/>
                                  <w:szCs w:val="20"/>
                                </w:rPr>
                                <w:t xml:space="preserve">jak ho </w:t>
                              </w:r>
                              <w:r w:rsidR="00AE7FEE" w:rsidRPr="00117EBF">
                                <w:rPr>
                                  <w:color w:val="595959" w:themeColor="text1" w:themeTint="A6"/>
                                  <w:sz w:val="20"/>
                                  <w:szCs w:val="20"/>
                                </w:rPr>
                                <w:t>dodržovat</w:t>
                              </w:r>
                              <w:r w:rsidR="00A479FA" w:rsidRPr="00117EBF">
                                <w:rPr>
                                  <w:color w:val="595959" w:themeColor="text1" w:themeTint="A6"/>
                                  <w:sz w:val="20"/>
                                  <w:szCs w:val="20"/>
                                </w:rPr>
                                <w:t xml:space="preserve">. </w:t>
                              </w:r>
                              <w:r w:rsidR="003965F3" w:rsidRPr="00117EBF">
                                <w:rPr>
                                  <w:color w:val="595959" w:themeColor="text1" w:themeTint="A6"/>
                                  <w:sz w:val="20"/>
                                  <w:szCs w:val="20"/>
                                </w:rPr>
                                <w:br/>
                              </w:r>
                              <w:r w:rsidR="00A479FA" w:rsidRPr="00117EBF">
                                <w:rPr>
                                  <w:color w:val="595959" w:themeColor="text1" w:themeTint="A6"/>
                                  <w:sz w:val="20"/>
                                  <w:szCs w:val="20"/>
                                </w:rPr>
                                <w:t>Vydejte se na cestu k finanční nezávislosti.</w:t>
                              </w:r>
                            </w:p>
                          </w:sdtContent>
                        </w:sdt>
                      </w:txbxContent>
                    </v:textbox>
                    <w10:wrap type="square" anchorx="page" anchory="page"/>
                  </v:shape>
                </w:pict>
              </mc:Fallback>
            </mc:AlternateContent>
          </w:r>
          <w:r w:rsidR="00791801">
            <w:rPr>
              <w:noProof/>
            </w:rPr>
            <mc:AlternateContent>
              <mc:Choice Requires="wps">
                <w:drawing>
                  <wp:anchor distT="0" distB="0" distL="114300" distR="114300" simplePos="0" relativeHeight="251658241" behindDoc="0" locked="0" layoutInCell="1" allowOverlap="1" wp14:anchorId="183AE90A" wp14:editId="2EB83D6E">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682433517" name="Text Box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77376" w14:textId="17DD65FD" w:rsidR="00791801" w:rsidRPr="00117EBF" w:rsidRDefault="00255686">
                                <w:pPr>
                                  <w:jc w:val="right"/>
                                  <w:rPr>
                                    <w:color w:val="88B295"/>
                                    <w:sz w:val="64"/>
                                    <w:szCs w:val="64"/>
                                  </w:rPr>
                                </w:pPr>
                                <w:sdt>
                                  <w:sdtPr>
                                    <w:rPr>
                                      <w:caps/>
                                      <w:color w:val="88B295"/>
                                      <w:sz w:val="64"/>
                                      <w:szCs w:val="64"/>
                                    </w:rPr>
                                    <w:alias w:val="Title"/>
                                    <w:tag w:val=""/>
                                    <w:id w:val="1376129970"/>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1801" w:rsidRPr="00117EBF">
                                      <w:rPr>
                                        <w:caps/>
                                        <w:color w:val="88B295"/>
                                        <w:sz w:val="64"/>
                                        <w:szCs w:val="64"/>
                                      </w:rPr>
                                      <w:t>Finanční gramotnost</w:t>
                                    </w:r>
                                  </w:sdtContent>
                                </w:sdt>
                              </w:p>
                              <w:sdt>
                                <w:sdtPr>
                                  <w:rPr>
                                    <w:color w:val="404040" w:themeColor="text1" w:themeTint="BF"/>
                                    <w:sz w:val="36"/>
                                    <w:szCs w:val="36"/>
                                  </w:rPr>
                                  <w:alias w:val="Subtitle"/>
                                  <w:tag w:val=""/>
                                  <w:id w:val="-232237141"/>
                                  <w:dataBinding w:prefixMappings="xmlns:ns0='http://purl.org/dc/elements/1.1/' xmlns:ns1='http://schemas.openxmlformats.org/package/2006/metadata/core-properties' " w:xpath="/ns1:coreProperties[1]/ns0:subject[1]" w:storeItemID="{6C3C8BC8-F283-45AE-878A-BAB7291924A1}"/>
                                  <w:text/>
                                </w:sdtPr>
                                <w:sdtEndPr/>
                                <w:sdtContent>
                                  <w:p w14:paraId="35954D3C" w14:textId="7819B71E" w:rsidR="00791801" w:rsidRDefault="00791801">
                                    <w:pPr>
                                      <w:jc w:val="right"/>
                                      <w:rPr>
                                        <w:smallCaps/>
                                        <w:color w:val="404040" w:themeColor="text1" w:themeTint="BF"/>
                                        <w:sz w:val="36"/>
                                        <w:szCs w:val="36"/>
                                      </w:rPr>
                                    </w:pPr>
                                    <w:r>
                                      <w:rPr>
                                        <w:color w:val="404040" w:themeColor="text1" w:themeTint="BF"/>
                                        <w:sz w:val="36"/>
                                        <w:szCs w:val="36"/>
                                      </w:rPr>
                                      <w:t>Jak spravovat peníze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83AE90A" id="Text Box 54" o:spid="_x0000_s1028" type="#_x0000_t202" alt="&quot;&quot;" style="position:absolute;left:0;text-align:left;margin-left:0;margin-top:0;width:8in;height:286.5pt;z-index:251658241;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44777376" w14:textId="17DD65FD" w:rsidR="00791801" w:rsidRPr="00117EBF" w:rsidRDefault="00255686">
                          <w:pPr>
                            <w:jc w:val="right"/>
                            <w:rPr>
                              <w:color w:val="88B295"/>
                              <w:sz w:val="64"/>
                              <w:szCs w:val="64"/>
                            </w:rPr>
                          </w:pPr>
                          <w:sdt>
                            <w:sdtPr>
                              <w:rPr>
                                <w:caps/>
                                <w:color w:val="88B295"/>
                                <w:sz w:val="64"/>
                                <w:szCs w:val="64"/>
                              </w:rPr>
                              <w:alias w:val="Title"/>
                              <w:tag w:val=""/>
                              <w:id w:val="1376129970"/>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1801" w:rsidRPr="00117EBF">
                                <w:rPr>
                                  <w:caps/>
                                  <w:color w:val="88B295"/>
                                  <w:sz w:val="64"/>
                                  <w:szCs w:val="64"/>
                                </w:rPr>
                                <w:t>Finanční gramotnost</w:t>
                              </w:r>
                            </w:sdtContent>
                          </w:sdt>
                        </w:p>
                        <w:sdt>
                          <w:sdtPr>
                            <w:rPr>
                              <w:color w:val="404040" w:themeColor="text1" w:themeTint="BF"/>
                              <w:sz w:val="36"/>
                              <w:szCs w:val="36"/>
                            </w:rPr>
                            <w:alias w:val="Subtitle"/>
                            <w:tag w:val=""/>
                            <w:id w:val="-232237141"/>
                            <w:dataBinding w:prefixMappings="xmlns:ns0='http://purl.org/dc/elements/1.1/' xmlns:ns1='http://schemas.openxmlformats.org/package/2006/metadata/core-properties' " w:xpath="/ns1:coreProperties[1]/ns0:subject[1]" w:storeItemID="{6C3C8BC8-F283-45AE-878A-BAB7291924A1}"/>
                            <w:text/>
                          </w:sdtPr>
                          <w:sdtEndPr/>
                          <w:sdtContent>
                            <w:p w14:paraId="35954D3C" w14:textId="7819B71E" w:rsidR="00791801" w:rsidRDefault="00791801">
                              <w:pPr>
                                <w:jc w:val="right"/>
                                <w:rPr>
                                  <w:smallCaps/>
                                  <w:color w:val="404040" w:themeColor="text1" w:themeTint="BF"/>
                                  <w:sz w:val="36"/>
                                  <w:szCs w:val="36"/>
                                </w:rPr>
                              </w:pPr>
                              <w:r>
                                <w:rPr>
                                  <w:color w:val="404040" w:themeColor="text1" w:themeTint="BF"/>
                                  <w:sz w:val="36"/>
                                  <w:szCs w:val="36"/>
                                </w:rPr>
                                <w:t>Jak spravovat peníze</w:t>
                              </w:r>
                            </w:p>
                          </w:sdtContent>
                        </w:sdt>
                      </w:txbxContent>
                    </v:textbox>
                    <w10:wrap type="square" anchorx="page" anchory="page"/>
                  </v:shape>
                </w:pict>
              </mc:Fallback>
            </mc:AlternateContent>
          </w:r>
        </w:p>
        <w:p w14:paraId="19C17869" w14:textId="3C5102DA" w:rsidR="00791801" w:rsidRDefault="00791801" w:rsidP="005163DA">
          <w:pPr>
            <w:jc w:val="both"/>
          </w:pPr>
          <w:r>
            <w:br w:type="page"/>
          </w:r>
          <w:r w:rsidR="00952F78">
            <w:t xml:space="preserve"> </w:t>
          </w:r>
        </w:p>
      </w:sdtContent>
    </w:sdt>
    <w:p w14:paraId="2AA4D0FC" w14:textId="76249FF9" w:rsidR="003D7A53" w:rsidRDefault="008D20BC">
      <w:pPr>
        <w:pStyle w:val="TOC1"/>
        <w:tabs>
          <w:tab w:val="left" w:pos="440"/>
          <w:tab w:val="right" w:leader="dot" w:pos="9062"/>
        </w:tabs>
        <w:rPr>
          <w:noProof/>
          <w:kern w:val="2"/>
          <w:sz w:val="24"/>
          <w:szCs w:val="24"/>
          <w:lang w:eastAsia="cs-CZ"/>
          <w14:ligatures w14:val="standardContextual"/>
        </w:rPr>
      </w:pPr>
      <w:r>
        <w:rPr>
          <w:rFonts w:eastAsia="Times New Roman"/>
          <w:lang w:eastAsia="cs-CZ"/>
        </w:rPr>
        <w:fldChar w:fldCharType="begin"/>
      </w:r>
      <w:r>
        <w:rPr>
          <w:rFonts w:eastAsia="Times New Roman"/>
          <w:lang w:eastAsia="cs-CZ"/>
        </w:rPr>
        <w:instrText xml:space="preserve"> TOC \o "1-2" \h \z \u </w:instrText>
      </w:r>
      <w:r>
        <w:rPr>
          <w:rFonts w:eastAsia="Times New Roman"/>
          <w:lang w:eastAsia="cs-CZ"/>
        </w:rPr>
        <w:fldChar w:fldCharType="separate"/>
      </w:r>
      <w:hyperlink w:anchor="_Toc162773727" w:history="1">
        <w:r w:rsidR="003D7A53" w:rsidRPr="005C3154">
          <w:rPr>
            <w:rStyle w:val="Hyperlink"/>
            <w:rFonts w:eastAsia="Times New Roman"/>
            <w:noProof/>
            <w:lang w:eastAsia="cs-CZ"/>
          </w:rPr>
          <w:t>1</w:t>
        </w:r>
        <w:r w:rsidR="003D7A53">
          <w:rPr>
            <w:noProof/>
            <w:kern w:val="2"/>
            <w:sz w:val="24"/>
            <w:szCs w:val="24"/>
            <w:lang w:eastAsia="cs-CZ"/>
            <w14:ligatures w14:val="standardContextual"/>
          </w:rPr>
          <w:tab/>
        </w:r>
        <w:r w:rsidR="003D7A53" w:rsidRPr="005C3154">
          <w:rPr>
            <w:rStyle w:val="Hyperlink"/>
            <w:rFonts w:eastAsia="Times New Roman"/>
            <w:noProof/>
            <w:lang w:eastAsia="cs-CZ"/>
          </w:rPr>
          <w:t>Úvod do finanční gramotnosti</w:t>
        </w:r>
        <w:r w:rsidR="003D7A53">
          <w:rPr>
            <w:noProof/>
            <w:webHidden/>
          </w:rPr>
          <w:tab/>
        </w:r>
        <w:r w:rsidR="003D7A53">
          <w:rPr>
            <w:noProof/>
            <w:webHidden/>
          </w:rPr>
          <w:fldChar w:fldCharType="begin"/>
        </w:r>
        <w:r w:rsidR="003D7A53">
          <w:rPr>
            <w:noProof/>
            <w:webHidden/>
          </w:rPr>
          <w:instrText xml:space="preserve"> PAGEREF _Toc162773727 \h </w:instrText>
        </w:r>
        <w:r w:rsidR="003D7A53">
          <w:rPr>
            <w:noProof/>
            <w:webHidden/>
          </w:rPr>
        </w:r>
        <w:r w:rsidR="003D7A53">
          <w:rPr>
            <w:noProof/>
            <w:webHidden/>
          </w:rPr>
          <w:fldChar w:fldCharType="separate"/>
        </w:r>
        <w:r w:rsidR="003D7A53">
          <w:rPr>
            <w:noProof/>
            <w:webHidden/>
          </w:rPr>
          <w:t>2</w:t>
        </w:r>
        <w:r w:rsidR="003D7A53">
          <w:rPr>
            <w:noProof/>
            <w:webHidden/>
          </w:rPr>
          <w:fldChar w:fldCharType="end"/>
        </w:r>
      </w:hyperlink>
    </w:p>
    <w:p w14:paraId="0FF22D64" w14:textId="35484778" w:rsidR="003D7A53" w:rsidRDefault="00255686">
      <w:pPr>
        <w:pStyle w:val="TOC2"/>
        <w:tabs>
          <w:tab w:val="left" w:pos="960"/>
          <w:tab w:val="right" w:leader="dot" w:pos="9062"/>
        </w:tabs>
        <w:rPr>
          <w:noProof/>
          <w:kern w:val="2"/>
          <w:sz w:val="24"/>
          <w:szCs w:val="24"/>
          <w:lang w:eastAsia="cs-CZ"/>
          <w14:ligatures w14:val="standardContextual"/>
        </w:rPr>
      </w:pPr>
      <w:hyperlink w:anchor="_Toc162773728" w:history="1">
        <w:r w:rsidR="003D7A53" w:rsidRPr="005C3154">
          <w:rPr>
            <w:rStyle w:val="Hyperlink"/>
            <w:noProof/>
          </w:rPr>
          <w:t>1.1</w:t>
        </w:r>
        <w:r w:rsidR="003D7A53">
          <w:rPr>
            <w:noProof/>
            <w:kern w:val="2"/>
            <w:sz w:val="24"/>
            <w:szCs w:val="24"/>
            <w:lang w:eastAsia="cs-CZ"/>
            <w14:ligatures w14:val="standardContextual"/>
          </w:rPr>
          <w:tab/>
        </w:r>
        <w:r w:rsidR="003D7A53" w:rsidRPr="005C3154">
          <w:rPr>
            <w:rStyle w:val="Hyperlink"/>
            <w:noProof/>
          </w:rPr>
          <w:t>Co je finanční gramotnost a proč je důležitá</w:t>
        </w:r>
        <w:r w:rsidR="003D7A53">
          <w:rPr>
            <w:noProof/>
            <w:webHidden/>
          </w:rPr>
          <w:tab/>
        </w:r>
        <w:r w:rsidR="003D7A53">
          <w:rPr>
            <w:noProof/>
            <w:webHidden/>
          </w:rPr>
          <w:fldChar w:fldCharType="begin"/>
        </w:r>
        <w:r w:rsidR="003D7A53">
          <w:rPr>
            <w:noProof/>
            <w:webHidden/>
          </w:rPr>
          <w:instrText xml:space="preserve"> PAGEREF _Toc162773728 \h </w:instrText>
        </w:r>
        <w:r w:rsidR="003D7A53">
          <w:rPr>
            <w:noProof/>
            <w:webHidden/>
          </w:rPr>
        </w:r>
        <w:r w:rsidR="003D7A53">
          <w:rPr>
            <w:noProof/>
            <w:webHidden/>
          </w:rPr>
          <w:fldChar w:fldCharType="separate"/>
        </w:r>
        <w:r w:rsidR="003D7A53">
          <w:rPr>
            <w:noProof/>
            <w:webHidden/>
          </w:rPr>
          <w:t>2</w:t>
        </w:r>
        <w:r w:rsidR="003D7A53">
          <w:rPr>
            <w:noProof/>
            <w:webHidden/>
          </w:rPr>
          <w:fldChar w:fldCharType="end"/>
        </w:r>
      </w:hyperlink>
    </w:p>
    <w:p w14:paraId="58C400A3" w14:textId="3D1F6EF1" w:rsidR="003D7A53" w:rsidRDefault="00255686">
      <w:pPr>
        <w:pStyle w:val="TOC2"/>
        <w:tabs>
          <w:tab w:val="left" w:pos="960"/>
          <w:tab w:val="right" w:leader="dot" w:pos="9062"/>
        </w:tabs>
        <w:rPr>
          <w:noProof/>
          <w:kern w:val="2"/>
          <w:sz w:val="24"/>
          <w:szCs w:val="24"/>
          <w:lang w:eastAsia="cs-CZ"/>
          <w14:ligatures w14:val="standardContextual"/>
        </w:rPr>
      </w:pPr>
      <w:hyperlink w:anchor="_Toc162773729" w:history="1">
        <w:r w:rsidR="003D7A53" w:rsidRPr="005C3154">
          <w:rPr>
            <w:rStyle w:val="Hyperlink"/>
            <w:noProof/>
          </w:rPr>
          <w:t>1.2</w:t>
        </w:r>
        <w:r w:rsidR="003D7A53">
          <w:rPr>
            <w:noProof/>
            <w:kern w:val="2"/>
            <w:sz w:val="24"/>
            <w:szCs w:val="24"/>
            <w:lang w:eastAsia="cs-CZ"/>
            <w14:ligatures w14:val="standardContextual"/>
          </w:rPr>
          <w:tab/>
        </w:r>
        <w:r w:rsidR="003D7A53" w:rsidRPr="005C3154">
          <w:rPr>
            <w:rStyle w:val="Hyperlink"/>
            <w:noProof/>
          </w:rPr>
          <w:t>Klíčové finanční pojmy a jejich význam</w:t>
        </w:r>
        <w:r w:rsidR="003D7A53">
          <w:rPr>
            <w:noProof/>
            <w:webHidden/>
          </w:rPr>
          <w:tab/>
        </w:r>
        <w:r w:rsidR="003D7A53">
          <w:rPr>
            <w:noProof/>
            <w:webHidden/>
          </w:rPr>
          <w:fldChar w:fldCharType="begin"/>
        </w:r>
        <w:r w:rsidR="003D7A53">
          <w:rPr>
            <w:noProof/>
            <w:webHidden/>
          </w:rPr>
          <w:instrText xml:space="preserve"> PAGEREF _Toc162773729 \h </w:instrText>
        </w:r>
        <w:r w:rsidR="003D7A53">
          <w:rPr>
            <w:noProof/>
            <w:webHidden/>
          </w:rPr>
        </w:r>
        <w:r w:rsidR="003D7A53">
          <w:rPr>
            <w:noProof/>
            <w:webHidden/>
          </w:rPr>
          <w:fldChar w:fldCharType="separate"/>
        </w:r>
        <w:r w:rsidR="003D7A53">
          <w:rPr>
            <w:noProof/>
            <w:webHidden/>
          </w:rPr>
          <w:t>2</w:t>
        </w:r>
        <w:r w:rsidR="003D7A53">
          <w:rPr>
            <w:noProof/>
            <w:webHidden/>
          </w:rPr>
          <w:fldChar w:fldCharType="end"/>
        </w:r>
      </w:hyperlink>
    </w:p>
    <w:p w14:paraId="7259469A" w14:textId="282A0F17" w:rsidR="003D7A53" w:rsidRDefault="00255686">
      <w:pPr>
        <w:pStyle w:val="TOC1"/>
        <w:tabs>
          <w:tab w:val="left" w:pos="440"/>
          <w:tab w:val="right" w:leader="dot" w:pos="9062"/>
        </w:tabs>
        <w:rPr>
          <w:noProof/>
          <w:kern w:val="2"/>
          <w:sz w:val="24"/>
          <w:szCs w:val="24"/>
          <w:lang w:eastAsia="cs-CZ"/>
          <w14:ligatures w14:val="standardContextual"/>
        </w:rPr>
      </w:pPr>
      <w:hyperlink w:anchor="_Toc162773730" w:history="1">
        <w:r w:rsidR="003D7A53" w:rsidRPr="005C3154">
          <w:rPr>
            <w:rStyle w:val="Hyperlink"/>
            <w:rFonts w:eastAsia="Times New Roman"/>
            <w:noProof/>
            <w:lang w:eastAsia="cs-CZ"/>
          </w:rPr>
          <w:t>2</w:t>
        </w:r>
        <w:r w:rsidR="003D7A53">
          <w:rPr>
            <w:noProof/>
            <w:kern w:val="2"/>
            <w:sz w:val="24"/>
            <w:szCs w:val="24"/>
            <w:lang w:eastAsia="cs-CZ"/>
            <w14:ligatures w14:val="standardContextual"/>
          </w:rPr>
          <w:tab/>
        </w:r>
        <w:r w:rsidR="003D7A53" w:rsidRPr="005C3154">
          <w:rPr>
            <w:rStyle w:val="Hyperlink"/>
            <w:rFonts w:eastAsia="Times New Roman"/>
            <w:noProof/>
            <w:lang w:eastAsia="cs-CZ"/>
          </w:rPr>
          <w:t>Význam správy peněz</w:t>
        </w:r>
        <w:r w:rsidR="003D7A53">
          <w:rPr>
            <w:noProof/>
            <w:webHidden/>
          </w:rPr>
          <w:tab/>
        </w:r>
        <w:r w:rsidR="003D7A53">
          <w:rPr>
            <w:noProof/>
            <w:webHidden/>
          </w:rPr>
          <w:fldChar w:fldCharType="begin"/>
        </w:r>
        <w:r w:rsidR="003D7A53">
          <w:rPr>
            <w:noProof/>
            <w:webHidden/>
          </w:rPr>
          <w:instrText xml:space="preserve"> PAGEREF _Toc162773730 \h </w:instrText>
        </w:r>
        <w:r w:rsidR="003D7A53">
          <w:rPr>
            <w:noProof/>
            <w:webHidden/>
          </w:rPr>
        </w:r>
        <w:r w:rsidR="003D7A53">
          <w:rPr>
            <w:noProof/>
            <w:webHidden/>
          </w:rPr>
          <w:fldChar w:fldCharType="separate"/>
        </w:r>
        <w:r w:rsidR="003D7A53">
          <w:rPr>
            <w:noProof/>
            <w:webHidden/>
          </w:rPr>
          <w:t>3</w:t>
        </w:r>
        <w:r w:rsidR="003D7A53">
          <w:rPr>
            <w:noProof/>
            <w:webHidden/>
          </w:rPr>
          <w:fldChar w:fldCharType="end"/>
        </w:r>
      </w:hyperlink>
    </w:p>
    <w:p w14:paraId="65F67688" w14:textId="5ADF70D0" w:rsidR="003D7A53" w:rsidRDefault="00255686">
      <w:pPr>
        <w:pStyle w:val="TOC2"/>
        <w:tabs>
          <w:tab w:val="left" w:pos="960"/>
          <w:tab w:val="right" w:leader="dot" w:pos="9062"/>
        </w:tabs>
        <w:rPr>
          <w:noProof/>
          <w:kern w:val="2"/>
          <w:sz w:val="24"/>
          <w:szCs w:val="24"/>
          <w:lang w:eastAsia="cs-CZ"/>
          <w14:ligatures w14:val="standardContextual"/>
        </w:rPr>
      </w:pPr>
      <w:hyperlink w:anchor="_Toc162773731" w:history="1">
        <w:r w:rsidR="003D7A53" w:rsidRPr="005C3154">
          <w:rPr>
            <w:rStyle w:val="Hyperlink"/>
            <w:rFonts w:eastAsia="Times New Roman"/>
            <w:noProof/>
            <w:lang w:eastAsia="cs-CZ"/>
          </w:rPr>
          <w:t>2.1</w:t>
        </w:r>
        <w:r w:rsidR="003D7A53">
          <w:rPr>
            <w:noProof/>
            <w:kern w:val="2"/>
            <w:sz w:val="24"/>
            <w:szCs w:val="24"/>
            <w:lang w:eastAsia="cs-CZ"/>
            <w14:ligatures w14:val="standardContextual"/>
          </w:rPr>
          <w:tab/>
        </w:r>
        <w:r w:rsidR="003D7A53" w:rsidRPr="005C3154">
          <w:rPr>
            <w:rStyle w:val="Hyperlink"/>
            <w:rFonts w:eastAsia="Times New Roman"/>
            <w:noProof/>
            <w:lang w:eastAsia="cs-CZ"/>
          </w:rPr>
          <w:t>Jak efektivní správa peněz ovlivňuje vaši finanční budoucnost</w:t>
        </w:r>
        <w:r w:rsidR="003D7A53">
          <w:rPr>
            <w:noProof/>
            <w:webHidden/>
          </w:rPr>
          <w:tab/>
        </w:r>
        <w:r w:rsidR="003D7A53">
          <w:rPr>
            <w:noProof/>
            <w:webHidden/>
          </w:rPr>
          <w:fldChar w:fldCharType="begin"/>
        </w:r>
        <w:r w:rsidR="003D7A53">
          <w:rPr>
            <w:noProof/>
            <w:webHidden/>
          </w:rPr>
          <w:instrText xml:space="preserve"> PAGEREF _Toc162773731 \h </w:instrText>
        </w:r>
        <w:r w:rsidR="003D7A53">
          <w:rPr>
            <w:noProof/>
            <w:webHidden/>
          </w:rPr>
        </w:r>
        <w:r w:rsidR="003D7A53">
          <w:rPr>
            <w:noProof/>
            <w:webHidden/>
          </w:rPr>
          <w:fldChar w:fldCharType="separate"/>
        </w:r>
        <w:r w:rsidR="003D7A53">
          <w:rPr>
            <w:noProof/>
            <w:webHidden/>
          </w:rPr>
          <w:t>3</w:t>
        </w:r>
        <w:r w:rsidR="003D7A53">
          <w:rPr>
            <w:noProof/>
            <w:webHidden/>
          </w:rPr>
          <w:fldChar w:fldCharType="end"/>
        </w:r>
      </w:hyperlink>
    </w:p>
    <w:p w14:paraId="3B2E3186" w14:textId="53E0E3F4" w:rsidR="003D7A53" w:rsidRDefault="00255686">
      <w:pPr>
        <w:pStyle w:val="TOC1"/>
        <w:tabs>
          <w:tab w:val="left" w:pos="440"/>
          <w:tab w:val="right" w:leader="dot" w:pos="9062"/>
        </w:tabs>
        <w:rPr>
          <w:noProof/>
          <w:kern w:val="2"/>
          <w:sz w:val="24"/>
          <w:szCs w:val="24"/>
          <w:lang w:eastAsia="cs-CZ"/>
          <w14:ligatures w14:val="standardContextual"/>
        </w:rPr>
      </w:pPr>
      <w:hyperlink w:anchor="_Toc162773732" w:history="1">
        <w:r w:rsidR="003D7A53" w:rsidRPr="005C3154">
          <w:rPr>
            <w:rStyle w:val="Hyperlink"/>
            <w:rFonts w:eastAsia="Times New Roman"/>
            <w:noProof/>
            <w:lang w:eastAsia="cs-CZ"/>
          </w:rPr>
          <w:t>3</w:t>
        </w:r>
        <w:r w:rsidR="003D7A53">
          <w:rPr>
            <w:noProof/>
            <w:kern w:val="2"/>
            <w:sz w:val="24"/>
            <w:szCs w:val="24"/>
            <w:lang w:eastAsia="cs-CZ"/>
            <w14:ligatures w14:val="standardContextual"/>
          </w:rPr>
          <w:tab/>
        </w:r>
        <w:r w:rsidR="003D7A53" w:rsidRPr="005C3154">
          <w:rPr>
            <w:rStyle w:val="Hyperlink"/>
            <w:rFonts w:eastAsia="Times New Roman"/>
            <w:noProof/>
            <w:lang w:eastAsia="cs-CZ"/>
          </w:rPr>
          <w:t>Základy vytváření osobního rozpočtu</w:t>
        </w:r>
        <w:r w:rsidR="003D7A53">
          <w:rPr>
            <w:noProof/>
            <w:webHidden/>
          </w:rPr>
          <w:tab/>
        </w:r>
        <w:r w:rsidR="003D7A53">
          <w:rPr>
            <w:noProof/>
            <w:webHidden/>
          </w:rPr>
          <w:fldChar w:fldCharType="begin"/>
        </w:r>
        <w:r w:rsidR="003D7A53">
          <w:rPr>
            <w:noProof/>
            <w:webHidden/>
          </w:rPr>
          <w:instrText xml:space="preserve"> PAGEREF _Toc162773732 \h </w:instrText>
        </w:r>
        <w:r w:rsidR="003D7A53">
          <w:rPr>
            <w:noProof/>
            <w:webHidden/>
          </w:rPr>
        </w:r>
        <w:r w:rsidR="003D7A53">
          <w:rPr>
            <w:noProof/>
            <w:webHidden/>
          </w:rPr>
          <w:fldChar w:fldCharType="separate"/>
        </w:r>
        <w:r w:rsidR="003D7A53">
          <w:rPr>
            <w:noProof/>
            <w:webHidden/>
          </w:rPr>
          <w:t>5</w:t>
        </w:r>
        <w:r w:rsidR="003D7A53">
          <w:rPr>
            <w:noProof/>
            <w:webHidden/>
          </w:rPr>
          <w:fldChar w:fldCharType="end"/>
        </w:r>
      </w:hyperlink>
    </w:p>
    <w:p w14:paraId="762EADA7" w14:textId="7735D76C" w:rsidR="003D7A53" w:rsidRDefault="00255686">
      <w:pPr>
        <w:pStyle w:val="TOC2"/>
        <w:tabs>
          <w:tab w:val="left" w:pos="960"/>
          <w:tab w:val="right" w:leader="dot" w:pos="9062"/>
        </w:tabs>
        <w:rPr>
          <w:noProof/>
          <w:kern w:val="2"/>
          <w:sz w:val="24"/>
          <w:szCs w:val="24"/>
          <w:lang w:eastAsia="cs-CZ"/>
          <w14:ligatures w14:val="standardContextual"/>
        </w:rPr>
      </w:pPr>
      <w:hyperlink w:anchor="_Toc162773733" w:history="1">
        <w:r w:rsidR="003D7A53" w:rsidRPr="005C3154">
          <w:rPr>
            <w:rStyle w:val="Hyperlink"/>
            <w:rFonts w:eastAsia="Times New Roman"/>
            <w:noProof/>
            <w:lang w:eastAsia="cs-CZ"/>
          </w:rPr>
          <w:t>3.1</w:t>
        </w:r>
        <w:r w:rsidR="003D7A53">
          <w:rPr>
            <w:noProof/>
            <w:kern w:val="2"/>
            <w:sz w:val="24"/>
            <w:szCs w:val="24"/>
            <w:lang w:eastAsia="cs-CZ"/>
            <w14:ligatures w14:val="standardContextual"/>
          </w:rPr>
          <w:tab/>
        </w:r>
        <w:r w:rsidR="003D7A53" w:rsidRPr="005C3154">
          <w:rPr>
            <w:rStyle w:val="Hyperlink"/>
            <w:rFonts w:eastAsia="Times New Roman"/>
            <w:noProof/>
            <w:lang w:eastAsia="cs-CZ"/>
          </w:rPr>
          <w:t>Krok za krokem: Vytvoření funkčního rozpočtu</w:t>
        </w:r>
        <w:r w:rsidR="003D7A53">
          <w:rPr>
            <w:noProof/>
            <w:webHidden/>
          </w:rPr>
          <w:tab/>
        </w:r>
        <w:r w:rsidR="003D7A53">
          <w:rPr>
            <w:noProof/>
            <w:webHidden/>
          </w:rPr>
          <w:fldChar w:fldCharType="begin"/>
        </w:r>
        <w:r w:rsidR="003D7A53">
          <w:rPr>
            <w:noProof/>
            <w:webHidden/>
          </w:rPr>
          <w:instrText xml:space="preserve"> PAGEREF _Toc162773733 \h </w:instrText>
        </w:r>
        <w:r w:rsidR="003D7A53">
          <w:rPr>
            <w:noProof/>
            <w:webHidden/>
          </w:rPr>
        </w:r>
        <w:r w:rsidR="003D7A53">
          <w:rPr>
            <w:noProof/>
            <w:webHidden/>
          </w:rPr>
          <w:fldChar w:fldCharType="separate"/>
        </w:r>
        <w:r w:rsidR="003D7A53">
          <w:rPr>
            <w:noProof/>
            <w:webHidden/>
          </w:rPr>
          <w:t>5</w:t>
        </w:r>
        <w:r w:rsidR="003D7A53">
          <w:rPr>
            <w:noProof/>
            <w:webHidden/>
          </w:rPr>
          <w:fldChar w:fldCharType="end"/>
        </w:r>
      </w:hyperlink>
    </w:p>
    <w:p w14:paraId="77C8E6E9" w14:textId="1665FB5A" w:rsidR="003D7A53" w:rsidRDefault="00255686">
      <w:pPr>
        <w:pStyle w:val="TOC1"/>
        <w:tabs>
          <w:tab w:val="left" w:pos="440"/>
          <w:tab w:val="right" w:leader="dot" w:pos="9062"/>
        </w:tabs>
        <w:rPr>
          <w:noProof/>
          <w:kern w:val="2"/>
          <w:sz w:val="24"/>
          <w:szCs w:val="24"/>
          <w:lang w:eastAsia="cs-CZ"/>
          <w14:ligatures w14:val="standardContextual"/>
        </w:rPr>
      </w:pPr>
      <w:hyperlink w:anchor="_Toc162773734" w:history="1">
        <w:r w:rsidR="003D7A53" w:rsidRPr="005C3154">
          <w:rPr>
            <w:rStyle w:val="Hyperlink"/>
            <w:rFonts w:eastAsia="Times New Roman"/>
            <w:noProof/>
            <w:lang w:eastAsia="cs-CZ"/>
          </w:rPr>
          <w:t>4</w:t>
        </w:r>
        <w:r w:rsidR="003D7A53">
          <w:rPr>
            <w:noProof/>
            <w:kern w:val="2"/>
            <w:sz w:val="24"/>
            <w:szCs w:val="24"/>
            <w:lang w:eastAsia="cs-CZ"/>
            <w14:ligatures w14:val="standardContextual"/>
          </w:rPr>
          <w:tab/>
        </w:r>
        <w:r w:rsidR="003D7A53" w:rsidRPr="005C3154">
          <w:rPr>
            <w:rStyle w:val="Hyperlink"/>
            <w:rFonts w:eastAsia="Times New Roman"/>
            <w:noProof/>
            <w:lang w:eastAsia="cs-CZ"/>
          </w:rPr>
          <w:t>Tipy pro efektivní spoření</w:t>
        </w:r>
        <w:r w:rsidR="003D7A53">
          <w:rPr>
            <w:noProof/>
            <w:webHidden/>
          </w:rPr>
          <w:tab/>
        </w:r>
        <w:r w:rsidR="003D7A53">
          <w:rPr>
            <w:noProof/>
            <w:webHidden/>
          </w:rPr>
          <w:fldChar w:fldCharType="begin"/>
        </w:r>
        <w:r w:rsidR="003D7A53">
          <w:rPr>
            <w:noProof/>
            <w:webHidden/>
          </w:rPr>
          <w:instrText xml:space="preserve"> PAGEREF _Toc162773734 \h </w:instrText>
        </w:r>
        <w:r w:rsidR="003D7A53">
          <w:rPr>
            <w:noProof/>
            <w:webHidden/>
          </w:rPr>
        </w:r>
        <w:r w:rsidR="003D7A53">
          <w:rPr>
            <w:noProof/>
            <w:webHidden/>
          </w:rPr>
          <w:fldChar w:fldCharType="separate"/>
        </w:r>
        <w:r w:rsidR="003D7A53">
          <w:rPr>
            <w:noProof/>
            <w:webHidden/>
          </w:rPr>
          <w:t>6</w:t>
        </w:r>
        <w:r w:rsidR="003D7A53">
          <w:rPr>
            <w:noProof/>
            <w:webHidden/>
          </w:rPr>
          <w:fldChar w:fldCharType="end"/>
        </w:r>
      </w:hyperlink>
    </w:p>
    <w:p w14:paraId="714F7399" w14:textId="53EFAD66" w:rsidR="003D7A53" w:rsidRDefault="00255686">
      <w:pPr>
        <w:pStyle w:val="TOC1"/>
        <w:tabs>
          <w:tab w:val="left" w:pos="440"/>
          <w:tab w:val="right" w:leader="dot" w:pos="9062"/>
        </w:tabs>
        <w:rPr>
          <w:noProof/>
          <w:kern w:val="2"/>
          <w:sz w:val="24"/>
          <w:szCs w:val="24"/>
          <w:lang w:eastAsia="cs-CZ"/>
          <w14:ligatures w14:val="standardContextual"/>
        </w:rPr>
      </w:pPr>
      <w:hyperlink w:anchor="_Toc162773735" w:history="1">
        <w:r w:rsidR="003D7A53" w:rsidRPr="005C3154">
          <w:rPr>
            <w:rStyle w:val="Hyperlink"/>
            <w:rFonts w:eastAsia="Times New Roman"/>
            <w:noProof/>
            <w:lang w:eastAsia="cs-CZ"/>
          </w:rPr>
          <w:t>5</w:t>
        </w:r>
        <w:r w:rsidR="003D7A53">
          <w:rPr>
            <w:noProof/>
            <w:kern w:val="2"/>
            <w:sz w:val="24"/>
            <w:szCs w:val="24"/>
            <w:lang w:eastAsia="cs-CZ"/>
            <w14:ligatures w14:val="standardContextual"/>
          </w:rPr>
          <w:tab/>
        </w:r>
        <w:r w:rsidR="003D7A53" w:rsidRPr="005C3154">
          <w:rPr>
            <w:rStyle w:val="Hyperlink"/>
            <w:rFonts w:eastAsia="Times New Roman"/>
            <w:noProof/>
            <w:lang w:eastAsia="cs-CZ"/>
          </w:rPr>
          <w:t>Investice a investiční strategie vhodné pro váš věk</w:t>
        </w:r>
        <w:r w:rsidR="003D7A53">
          <w:rPr>
            <w:noProof/>
            <w:webHidden/>
          </w:rPr>
          <w:tab/>
        </w:r>
        <w:r w:rsidR="003D7A53">
          <w:rPr>
            <w:noProof/>
            <w:webHidden/>
          </w:rPr>
          <w:fldChar w:fldCharType="begin"/>
        </w:r>
        <w:r w:rsidR="003D7A53">
          <w:rPr>
            <w:noProof/>
            <w:webHidden/>
          </w:rPr>
          <w:instrText xml:space="preserve"> PAGEREF _Toc162773735 \h </w:instrText>
        </w:r>
        <w:r w:rsidR="003D7A53">
          <w:rPr>
            <w:noProof/>
            <w:webHidden/>
          </w:rPr>
        </w:r>
        <w:r w:rsidR="003D7A53">
          <w:rPr>
            <w:noProof/>
            <w:webHidden/>
          </w:rPr>
          <w:fldChar w:fldCharType="separate"/>
        </w:r>
        <w:r w:rsidR="003D7A53">
          <w:rPr>
            <w:noProof/>
            <w:webHidden/>
          </w:rPr>
          <w:t>6</w:t>
        </w:r>
        <w:r w:rsidR="003D7A53">
          <w:rPr>
            <w:noProof/>
            <w:webHidden/>
          </w:rPr>
          <w:fldChar w:fldCharType="end"/>
        </w:r>
      </w:hyperlink>
    </w:p>
    <w:p w14:paraId="1012B7A3" w14:textId="63B1B85F" w:rsidR="003D7A53" w:rsidRDefault="00255686">
      <w:pPr>
        <w:pStyle w:val="TOC2"/>
        <w:tabs>
          <w:tab w:val="left" w:pos="960"/>
          <w:tab w:val="right" w:leader="dot" w:pos="9062"/>
        </w:tabs>
        <w:rPr>
          <w:noProof/>
          <w:kern w:val="2"/>
          <w:sz w:val="24"/>
          <w:szCs w:val="24"/>
          <w:lang w:eastAsia="cs-CZ"/>
          <w14:ligatures w14:val="standardContextual"/>
        </w:rPr>
      </w:pPr>
      <w:hyperlink w:anchor="_Toc162773736" w:history="1">
        <w:r w:rsidR="003D7A53" w:rsidRPr="005C3154">
          <w:rPr>
            <w:rStyle w:val="Hyperlink"/>
            <w:noProof/>
            <w:lang w:eastAsia="cs-CZ"/>
          </w:rPr>
          <w:t>5.1</w:t>
        </w:r>
        <w:r w:rsidR="003D7A53">
          <w:rPr>
            <w:noProof/>
            <w:kern w:val="2"/>
            <w:sz w:val="24"/>
            <w:szCs w:val="24"/>
            <w:lang w:eastAsia="cs-CZ"/>
            <w14:ligatures w14:val="standardContextual"/>
          </w:rPr>
          <w:tab/>
        </w:r>
        <w:r w:rsidR="003D7A53" w:rsidRPr="005C3154">
          <w:rPr>
            <w:rStyle w:val="Hyperlink"/>
            <w:noProof/>
            <w:lang w:eastAsia="cs-CZ"/>
          </w:rPr>
          <w:t>Spořicí účty</w:t>
        </w:r>
        <w:r w:rsidR="003D7A53">
          <w:rPr>
            <w:noProof/>
            <w:webHidden/>
          </w:rPr>
          <w:tab/>
        </w:r>
        <w:r w:rsidR="003D7A53">
          <w:rPr>
            <w:noProof/>
            <w:webHidden/>
          </w:rPr>
          <w:fldChar w:fldCharType="begin"/>
        </w:r>
        <w:r w:rsidR="003D7A53">
          <w:rPr>
            <w:noProof/>
            <w:webHidden/>
          </w:rPr>
          <w:instrText xml:space="preserve"> PAGEREF _Toc162773736 \h </w:instrText>
        </w:r>
        <w:r w:rsidR="003D7A53">
          <w:rPr>
            <w:noProof/>
            <w:webHidden/>
          </w:rPr>
        </w:r>
        <w:r w:rsidR="003D7A53">
          <w:rPr>
            <w:noProof/>
            <w:webHidden/>
          </w:rPr>
          <w:fldChar w:fldCharType="separate"/>
        </w:r>
        <w:r w:rsidR="003D7A53">
          <w:rPr>
            <w:noProof/>
            <w:webHidden/>
          </w:rPr>
          <w:t>7</w:t>
        </w:r>
        <w:r w:rsidR="003D7A53">
          <w:rPr>
            <w:noProof/>
            <w:webHidden/>
          </w:rPr>
          <w:fldChar w:fldCharType="end"/>
        </w:r>
      </w:hyperlink>
    </w:p>
    <w:p w14:paraId="391B8FDA" w14:textId="314518F3" w:rsidR="003D7A53" w:rsidRDefault="00255686">
      <w:pPr>
        <w:pStyle w:val="TOC2"/>
        <w:tabs>
          <w:tab w:val="left" w:pos="960"/>
          <w:tab w:val="right" w:leader="dot" w:pos="9062"/>
        </w:tabs>
        <w:rPr>
          <w:noProof/>
          <w:kern w:val="2"/>
          <w:sz w:val="24"/>
          <w:szCs w:val="24"/>
          <w:lang w:eastAsia="cs-CZ"/>
          <w14:ligatures w14:val="standardContextual"/>
        </w:rPr>
      </w:pPr>
      <w:hyperlink w:anchor="_Toc162773737" w:history="1">
        <w:r w:rsidR="003D7A53" w:rsidRPr="005C3154">
          <w:rPr>
            <w:rStyle w:val="Hyperlink"/>
            <w:noProof/>
            <w:lang w:eastAsia="cs-CZ"/>
          </w:rPr>
          <w:t>5.2</w:t>
        </w:r>
        <w:r w:rsidR="003D7A53">
          <w:rPr>
            <w:noProof/>
            <w:kern w:val="2"/>
            <w:sz w:val="24"/>
            <w:szCs w:val="24"/>
            <w:lang w:eastAsia="cs-CZ"/>
            <w14:ligatures w14:val="standardContextual"/>
          </w:rPr>
          <w:tab/>
        </w:r>
        <w:r w:rsidR="003D7A53" w:rsidRPr="005C3154">
          <w:rPr>
            <w:rStyle w:val="Hyperlink"/>
            <w:noProof/>
            <w:lang w:eastAsia="cs-CZ"/>
          </w:rPr>
          <w:t>Termínované vklady</w:t>
        </w:r>
        <w:r w:rsidR="003D7A53">
          <w:rPr>
            <w:noProof/>
            <w:webHidden/>
          </w:rPr>
          <w:tab/>
        </w:r>
        <w:r w:rsidR="003D7A53">
          <w:rPr>
            <w:noProof/>
            <w:webHidden/>
          </w:rPr>
          <w:fldChar w:fldCharType="begin"/>
        </w:r>
        <w:r w:rsidR="003D7A53">
          <w:rPr>
            <w:noProof/>
            <w:webHidden/>
          </w:rPr>
          <w:instrText xml:space="preserve"> PAGEREF _Toc162773737 \h </w:instrText>
        </w:r>
        <w:r w:rsidR="003D7A53">
          <w:rPr>
            <w:noProof/>
            <w:webHidden/>
          </w:rPr>
        </w:r>
        <w:r w:rsidR="003D7A53">
          <w:rPr>
            <w:noProof/>
            <w:webHidden/>
          </w:rPr>
          <w:fldChar w:fldCharType="separate"/>
        </w:r>
        <w:r w:rsidR="003D7A53">
          <w:rPr>
            <w:noProof/>
            <w:webHidden/>
          </w:rPr>
          <w:t>7</w:t>
        </w:r>
        <w:r w:rsidR="003D7A53">
          <w:rPr>
            <w:noProof/>
            <w:webHidden/>
          </w:rPr>
          <w:fldChar w:fldCharType="end"/>
        </w:r>
      </w:hyperlink>
    </w:p>
    <w:p w14:paraId="716A7B67" w14:textId="27046C53" w:rsidR="003D7A53" w:rsidRDefault="00255686">
      <w:pPr>
        <w:pStyle w:val="TOC2"/>
        <w:tabs>
          <w:tab w:val="left" w:pos="960"/>
          <w:tab w:val="right" w:leader="dot" w:pos="9062"/>
        </w:tabs>
        <w:rPr>
          <w:noProof/>
          <w:kern w:val="2"/>
          <w:sz w:val="24"/>
          <w:szCs w:val="24"/>
          <w:lang w:eastAsia="cs-CZ"/>
          <w14:ligatures w14:val="standardContextual"/>
        </w:rPr>
      </w:pPr>
      <w:hyperlink w:anchor="_Toc162773738" w:history="1">
        <w:r w:rsidR="003D7A53" w:rsidRPr="005C3154">
          <w:rPr>
            <w:rStyle w:val="Hyperlink"/>
            <w:noProof/>
            <w:lang w:eastAsia="cs-CZ"/>
          </w:rPr>
          <w:t>5.3</w:t>
        </w:r>
        <w:r w:rsidR="003D7A53">
          <w:rPr>
            <w:noProof/>
            <w:kern w:val="2"/>
            <w:sz w:val="24"/>
            <w:szCs w:val="24"/>
            <w:lang w:eastAsia="cs-CZ"/>
            <w14:ligatures w14:val="standardContextual"/>
          </w:rPr>
          <w:tab/>
        </w:r>
        <w:r w:rsidR="003D7A53" w:rsidRPr="005C3154">
          <w:rPr>
            <w:rStyle w:val="Hyperlink"/>
            <w:noProof/>
            <w:lang w:eastAsia="cs-CZ"/>
          </w:rPr>
          <w:t>Akcie</w:t>
        </w:r>
        <w:r w:rsidR="003D7A53">
          <w:rPr>
            <w:noProof/>
            <w:webHidden/>
          </w:rPr>
          <w:tab/>
        </w:r>
        <w:r w:rsidR="003D7A53">
          <w:rPr>
            <w:noProof/>
            <w:webHidden/>
          </w:rPr>
          <w:fldChar w:fldCharType="begin"/>
        </w:r>
        <w:r w:rsidR="003D7A53">
          <w:rPr>
            <w:noProof/>
            <w:webHidden/>
          </w:rPr>
          <w:instrText xml:space="preserve"> PAGEREF _Toc162773738 \h </w:instrText>
        </w:r>
        <w:r w:rsidR="003D7A53">
          <w:rPr>
            <w:noProof/>
            <w:webHidden/>
          </w:rPr>
        </w:r>
        <w:r w:rsidR="003D7A53">
          <w:rPr>
            <w:noProof/>
            <w:webHidden/>
          </w:rPr>
          <w:fldChar w:fldCharType="separate"/>
        </w:r>
        <w:r w:rsidR="003D7A53">
          <w:rPr>
            <w:noProof/>
            <w:webHidden/>
          </w:rPr>
          <w:t>7</w:t>
        </w:r>
        <w:r w:rsidR="003D7A53">
          <w:rPr>
            <w:noProof/>
            <w:webHidden/>
          </w:rPr>
          <w:fldChar w:fldCharType="end"/>
        </w:r>
      </w:hyperlink>
    </w:p>
    <w:p w14:paraId="1D0D1D20" w14:textId="61CC5FDB" w:rsidR="003D7A53" w:rsidRDefault="00255686">
      <w:pPr>
        <w:pStyle w:val="TOC2"/>
        <w:tabs>
          <w:tab w:val="left" w:pos="960"/>
          <w:tab w:val="right" w:leader="dot" w:pos="9062"/>
        </w:tabs>
        <w:rPr>
          <w:noProof/>
          <w:kern w:val="2"/>
          <w:sz w:val="24"/>
          <w:szCs w:val="24"/>
          <w:lang w:eastAsia="cs-CZ"/>
          <w14:ligatures w14:val="standardContextual"/>
        </w:rPr>
      </w:pPr>
      <w:hyperlink w:anchor="_Toc162773739" w:history="1">
        <w:r w:rsidR="003D7A53" w:rsidRPr="005C3154">
          <w:rPr>
            <w:rStyle w:val="Hyperlink"/>
            <w:noProof/>
            <w:lang w:eastAsia="cs-CZ"/>
          </w:rPr>
          <w:t>5.4</w:t>
        </w:r>
        <w:r w:rsidR="003D7A53">
          <w:rPr>
            <w:noProof/>
            <w:kern w:val="2"/>
            <w:sz w:val="24"/>
            <w:szCs w:val="24"/>
            <w:lang w:eastAsia="cs-CZ"/>
            <w14:ligatures w14:val="standardContextual"/>
          </w:rPr>
          <w:tab/>
        </w:r>
        <w:r w:rsidR="003D7A53" w:rsidRPr="005C3154">
          <w:rPr>
            <w:rStyle w:val="Hyperlink"/>
            <w:noProof/>
            <w:lang w:eastAsia="cs-CZ"/>
          </w:rPr>
          <w:t>Podílové fondy</w:t>
        </w:r>
        <w:r w:rsidR="003D7A53">
          <w:rPr>
            <w:noProof/>
            <w:webHidden/>
          </w:rPr>
          <w:tab/>
        </w:r>
        <w:r w:rsidR="003D7A53">
          <w:rPr>
            <w:noProof/>
            <w:webHidden/>
          </w:rPr>
          <w:fldChar w:fldCharType="begin"/>
        </w:r>
        <w:r w:rsidR="003D7A53">
          <w:rPr>
            <w:noProof/>
            <w:webHidden/>
          </w:rPr>
          <w:instrText xml:space="preserve"> PAGEREF _Toc162773739 \h </w:instrText>
        </w:r>
        <w:r w:rsidR="003D7A53">
          <w:rPr>
            <w:noProof/>
            <w:webHidden/>
          </w:rPr>
        </w:r>
        <w:r w:rsidR="003D7A53">
          <w:rPr>
            <w:noProof/>
            <w:webHidden/>
          </w:rPr>
          <w:fldChar w:fldCharType="separate"/>
        </w:r>
        <w:r w:rsidR="003D7A53">
          <w:rPr>
            <w:noProof/>
            <w:webHidden/>
          </w:rPr>
          <w:t>7</w:t>
        </w:r>
        <w:r w:rsidR="003D7A53">
          <w:rPr>
            <w:noProof/>
            <w:webHidden/>
          </w:rPr>
          <w:fldChar w:fldCharType="end"/>
        </w:r>
      </w:hyperlink>
    </w:p>
    <w:p w14:paraId="1B230E19" w14:textId="09B8AE3F" w:rsidR="003D7A53" w:rsidRDefault="00255686">
      <w:pPr>
        <w:pStyle w:val="TOC2"/>
        <w:tabs>
          <w:tab w:val="left" w:pos="960"/>
          <w:tab w:val="right" w:leader="dot" w:pos="9062"/>
        </w:tabs>
        <w:rPr>
          <w:noProof/>
          <w:kern w:val="2"/>
          <w:sz w:val="24"/>
          <w:szCs w:val="24"/>
          <w:lang w:eastAsia="cs-CZ"/>
          <w14:ligatures w14:val="standardContextual"/>
        </w:rPr>
      </w:pPr>
      <w:hyperlink w:anchor="_Toc162773740" w:history="1">
        <w:r w:rsidR="003D7A53" w:rsidRPr="005C3154">
          <w:rPr>
            <w:rStyle w:val="Hyperlink"/>
            <w:noProof/>
            <w:lang w:eastAsia="cs-CZ"/>
          </w:rPr>
          <w:t>5.5</w:t>
        </w:r>
        <w:r w:rsidR="003D7A53">
          <w:rPr>
            <w:noProof/>
            <w:kern w:val="2"/>
            <w:sz w:val="24"/>
            <w:szCs w:val="24"/>
            <w:lang w:eastAsia="cs-CZ"/>
            <w14:ligatures w14:val="standardContextual"/>
          </w:rPr>
          <w:tab/>
        </w:r>
        <w:r w:rsidR="003D7A53" w:rsidRPr="005C3154">
          <w:rPr>
            <w:rStyle w:val="Hyperlink"/>
            <w:noProof/>
            <w:lang w:eastAsia="cs-CZ"/>
          </w:rPr>
          <w:t>Nemovitosti</w:t>
        </w:r>
        <w:r w:rsidR="003D7A53">
          <w:rPr>
            <w:noProof/>
            <w:webHidden/>
          </w:rPr>
          <w:tab/>
        </w:r>
        <w:r w:rsidR="003D7A53">
          <w:rPr>
            <w:noProof/>
            <w:webHidden/>
          </w:rPr>
          <w:fldChar w:fldCharType="begin"/>
        </w:r>
        <w:r w:rsidR="003D7A53">
          <w:rPr>
            <w:noProof/>
            <w:webHidden/>
          </w:rPr>
          <w:instrText xml:space="preserve"> PAGEREF _Toc162773740 \h </w:instrText>
        </w:r>
        <w:r w:rsidR="003D7A53">
          <w:rPr>
            <w:noProof/>
            <w:webHidden/>
          </w:rPr>
        </w:r>
        <w:r w:rsidR="003D7A53">
          <w:rPr>
            <w:noProof/>
            <w:webHidden/>
          </w:rPr>
          <w:fldChar w:fldCharType="separate"/>
        </w:r>
        <w:r w:rsidR="003D7A53">
          <w:rPr>
            <w:noProof/>
            <w:webHidden/>
          </w:rPr>
          <w:t>8</w:t>
        </w:r>
        <w:r w:rsidR="003D7A53">
          <w:rPr>
            <w:noProof/>
            <w:webHidden/>
          </w:rPr>
          <w:fldChar w:fldCharType="end"/>
        </w:r>
      </w:hyperlink>
    </w:p>
    <w:p w14:paraId="2AE094C6" w14:textId="0504B5B2" w:rsidR="003D7A53" w:rsidRDefault="00255686">
      <w:pPr>
        <w:pStyle w:val="TOC2"/>
        <w:tabs>
          <w:tab w:val="left" w:pos="960"/>
          <w:tab w:val="right" w:leader="dot" w:pos="9062"/>
        </w:tabs>
        <w:rPr>
          <w:noProof/>
          <w:kern w:val="2"/>
          <w:sz w:val="24"/>
          <w:szCs w:val="24"/>
          <w:lang w:eastAsia="cs-CZ"/>
          <w14:ligatures w14:val="standardContextual"/>
        </w:rPr>
      </w:pPr>
      <w:hyperlink w:anchor="_Toc162773741" w:history="1">
        <w:r w:rsidR="003D7A53" w:rsidRPr="005C3154">
          <w:rPr>
            <w:rStyle w:val="Hyperlink"/>
            <w:noProof/>
            <w:lang w:eastAsia="cs-CZ"/>
          </w:rPr>
          <w:t>5.6</w:t>
        </w:r>
        <w:r w:rsidR="003D7A53">
          <w:rPr>
            <w:noProof/>
            <w:kern w:val="2"/>
            <w:sz w:val="24"/>
            <w:szCs w:val="24"/>
            <w:lang w:eastAsia="cs-CZ"/>
            <w14:ligatures w14:val="standardContextual"/>
          </w:rPr>
          <w:tab/>
        </w:r>
        <w:r w:rsidR="003D7A53" w:rsidRPr="005C3154">
          <w:rPr>
            <w:rStyle w:val="Hyperlink"/>
            <w:noProof/>
            <w:lang w:eastAsia="cs-CZ"/>
          </w:rPr>
          <w:t>Drahé kovy</w:t>
        </w:r>
        <w:r w:rsidR="003D7A53">
          <w:rPr>
            <w:noProof/>
            <w:webHidden/>
          </w:rPr>
          <w:tab/>
        </w:r>
        <w:r w:rsidR="003D7A53">
          <w:rPr>
            <w:noProof/>
            <w:webHidden/>
          </w:rPr>
          <w:fldChar w:fldCharType="begin"/>
        </w:r>
        <w:r w:rsidR="003D7A53">
          <w:rPr>
            <w:noProof/>
            <w:webHidden/>
          </w:rPr>
          <w:instrText xml:space="preserve"> PAGEREF _Toc162773741 \h </w:instrText>
        </w:r>
        <w:r w:rsidR="003D7A53">
          <w:rPr>
            <w:noProof/>
            <w:webHidden/>
          </w:rPr>
        </w:r>
        <w:r w:rsidR="003D7A53">
          <w:rPr>
            <w:noProof/>
            <w:webHidden/>
          </w:rPr>
          <w:fldChar w:fldCharType="separate"/>
        </w:r>
        <w:r w:rsidR="003D7A53">
          <w:rPr>
            <w:noProof/>
            <w:webHidden/>
          </w:rPr>
          <w:t>8</w:t>
        </w:r>
        <w:r w:rsidR="003D7A53">
          <w:rPr>
            <w:noProof/>
            <w:webHidden/>
          </w:rPr>
          <w:fldChar w:fldCharType="end"/>
        </w:r>
      </w:hyperlink>
    </w:p>
    <w:p w14:paraId="04B8328B" w14:textId="0A93C914" w:rsidR="003D7A53" w:rsidRDefault="00255686">
      <w:pPr>
        <w:pStyle w:val="TOC2"/>
        <w:tabs>
          <w:tab w:val="left" w:pos="960"/>
          <w:tab w:val="right" w:leader="dot" w:pos="9062"/>
        </w:tabs>
        <w:rPr>
          <w:noProof/>
          <w:kern w:val="2"/>
          <w:sz w:val="24"/>
          <w:szCs w:val="24"/>
          <w:lang w:eastAsia="cs-CZ"/>
          <w14:ligatures w14:val="standardContextual"/>
        </w:rPr>
      </w:pPr>
      <w:hyperlink w:anchor="_Toc162773742" w:history="1">
        <w:r w:rsidR="003D7A53" w:rsidRPr="005C3154">
          <w:rPr>
            <w:rStyle w:val="Hyperlink"/>
            <w:noProof/>
            <w:lang w:eastAsia="cs-CZ"/>
          </w:rPr>
          <w:t>5.7</w:t>
        </w:r>
        <w:r w:rsidR="003D7A53">
          <w:rPr>
            <w:noProof/>
            <w:kern w:val="2"/>
            <w:sz w:val="24"/>
            <w:szCs w:val="24"/>
            <w:lang w:eastAsia="cs-CZ"/>
            <w14:ligatures w14:val="standardContextual"/>
          </w:rPr>
          <w:tab/>
        </w:r>
        <w:r w:rsidR="003D7A53" w:rsidRPr="005C3154">
          <w:rPr>
            <w:rStyle w:val="Hyperlink"/>
            <w:noProof/>
            <w:lang w:eastAsia="cs-CZ"/>
          </w:rPr>
          <w:t>Kryptoměny</w:t>
        </w:r>
        <w:r w:rsidR="003D7A53">
          <w:rPr>
            <w:noProof/>
            <w:webHidden/>
          </w:rPr>
          <w:tab/>
        </w:r>
        <w:r w:rsidR="003D7A53">
          <w:rPr>
            <w:noProof/>
            <w:webHidden/>
          </w:rPr>
          <w:fldChar w:fldCharType="begin"/>
        </w:r>
        <w:r w:rsidR="003D7A53">
          <w:rPr>
            <w:noProof/>
            <w:webHidden/>
          </w:rPr>
          <w:instrText xml:space="preserve"> PAGEREF _Toc162773742 \h </w:instrText>
        </w:r>
        <w:r w:rsidR="003D7A53">
          <w:rPr>
            <w:noProof/>
            <w:webHidden/>
          </w:rPr>
        </w:r>
        <w:r w:rsidR="003D7A53">
          <w:rPr>
            <w:noProof/>
            <w:webHidden/>
          </w:rPr>
          <w:fldChar w:fldCharType="separate"/>
        </w:r>
        <w:r w:rsidR="003D7A53">
          <w:rPr>
            <w:noProof/>
            <w:webHidden/>
          </w:rPr>
          <w:t>8</w:t>
        </w:r>
        <w:r w:rsidR="003D7A53">
          <w:rPr>
            <w:noProof/>
            <w:webHidden/>
          </w:rPr>
          <w:fldChar w:fldCharType="end"/>
        </w:r>
      </w:hyperlink>
    </w:p>
    <w:p w14:paraId="2977C455" w14:textId="7975F0AF" w:rsidR="003D7A53" w:rsidRDefault="00255686">
      <w:pPr>
        <w:pStyle w:val="TOC1"/>
        <w:tabs>
          <w:tab w:val="left" w:pos="440"/>
          <w:tab w:val="right" w:leader="dot" w:pos="9062"/>
        </w:tabs>
        <w:rPr>
          <w:noProof/>
          <w:kern w:val="2"/>
          <w:sz w:val="24"/>
          <w:szCs w:val="24"/>
          <w:lang w:eastAsia="cs-CZ"/>
          <w14:ligatures w14:val="standardContextual"/>
        </w:rPr>
      </w:pPr>
      <w:hyperlink w:anchor="_Toc162773743" w:history="1">
        <w:r w:rsidR="003D7A53" w:rsidRPr="005C3154">
          <w:rPr>
            <w:rStyle w:val="Hyperlink"/>
            <w:rFonts w:eastAsia="Times New Roman"/>
            <w:noProof/>
            <w:lang w:eastAsia="cs-CZ"/>
          </w:rPr>
          <w:t>6</w:t>
        </w:r>
        <w:r w:rsidR="003D7A53">
          <w:rPr>
            <w:noProof/>
            <w:kern w:val="2"/>
            <w:sz w:val="24"/>
            <w:szCs w:val="24"/>
            <w:lang w:eastAsia="cs-CZ"/>
            <w14:ligatures w14:val="standardContextual"/>
          </w:rPr>
          <w:tab/>
        </w:r>
        <w:r w:rsidR="003D7A53" w:rsidRPr="005C3154">
          <w:rPr>
            <w:rStyle w:val="Hyperlink"/>
            <w:rFonts w:eastAsia="Times New Roman"/>
            <w:noProof/>
            <w:lang w:eastAsia="cs-CZ"/>
          </w:rPr>
          <w:t>Seznam doporučených zdrojů</w:t>
        </w:r>
        <w:r w:rsidR="003D7A53">
          <w:rPr>
            <w:noProof/>
            <w:webHidden/>
          </w:rPr>
          <w:tab/>
        </w:r>
        <w:r w:rsidR="003D7A53">
          <w:rPr>
            <w:noProof/>
            <w:webHidden/>
          </w:rPr>
          <w:fldChar w:fldCharType="begin"/>
        </w:r>
        <w:r w:rsidR="003D7A53">
          <w:rPr>
            <w:noProof/>
            <w:webHidden/>
          </w:rPr>
          <w:instrText xml:space="preserve"> PAGEREF _Toc162773743 \h </w:instrText>
        </w:r>
        <w:r w:rsidR="003D7A53">
          <w:rPr>
            <w:noProof/>
            <w:webHidden/>
          </w:rPr>
        </w:r>
        <w:r w:rsidR="003D7A53">
          <w:rPr>
            <w:noProof/>
            <w:webHidden/>
          </w:rPr>
          <w:fldChar w:fldCharType="separate"/>
        </w:r>
        <w:r w:rsidR="003D7A53">
          <w:rPr>
            <w:noProof/>
            <w:webHidden/>
          </w:rPr>
          <w:t>9</w:t>
        </w:r>
        <w:r w:rsidR="003D7A53">
          <w:rPr>
            <w:noProof/>
            <w:webHidden/>
          </w:rPr>
          <w:fldChar w:fldCharType="end"/>
        </w:r>
      </w:hyperlink>
    </w:p>
    <w:p w14:paraId="72B3AF71" w14:textId="44EE1827" w:rsidR="003D7A53" w:rsidRDefault="00255686">
      <w:pPr>
        <w:pStyle w:val="TOC2"/>
        <w:tabs>
          <w:tab w:val="left" w:pos="960"/>
          <w:tab w:val="right" w:leader="dot" w:pos="9062"/>
        </w:tabs>
        <w:rPr>
          <w:noProof/>
          <w:kern w:val="2"/>
          <w:sz w:val="24"/>
          <w:szCs w:val="24"/>
          <w:lang w:eastAsia="cs-CZ"/>
          <w14:ligatures w14:val="standardContextual"/>
        </w:rPr>
      </w:pPr>
      <w:hyperlink w:anchor="_Toc162773744" w:history="1">
        <w:r w:rsidR="003D7A53" w:rsidRPr="005C3154">
          <w:rPr>
            <w:rStyle w:val="Hyperlink"/>
            <w:noProof/>
            <w:lang w:eastAsia="cs-CZ"/>
          </w:rPr>
          <w:t>6.1</w:t>
        </w:r>
        <w:r w:rsidR="003D7A53">
          <w:rPr>
            <w:noProof/>
            <w:kern w:val="2"/>
            <w:sz w:val="24"/>
            <w:szCs w:val="24"/>
            <w:lang w:eastAsia="cs-CZ"/>
            <w14:ligatures w14:val="standardContextual"/>
          </w:rPr>
          <w:tab/>
        </w:r>
        <w:r w:rsidR="003D7A53" w:rsidRPr="005C3154">
          <w:rPr>
            <w:rStyle w:val="Hyperlink"/>
            <w:noProof/>
            <w:lang w:eastAsia="cs-CZ"/>
          </w:rPr>
          <w:t>Knihy od uznávaných autorů</w:t>
        </w:r>
        <w:r w:rsidR="003D7A53">
          <w:rPr>
            <w:noProof/>
            <w:webHidden/>
          </w:rPr>
          <w:tab/>
        </w:r>
        <w:r w:rsidR="003D7A53">
          <w:rPr>
            <w:noProof/>
            <w:webHidden/>
          </w:rPr>
          <w:fldChar w:fldCharType="begin"/>
        </w:r>
        <w:r w:rsidR="003D7A53">
          <w:rPr>
            <w:noProof/>
            <w:webHidden/>
          </w:rPr>
          <w:instrText xml:space="preserve"> PAGEREF _Toc162773744 \h </w:instrText>
        </w:r>
        <w:r w:rsidR="003D7A53">
          <w:rPr>
            <w:noProof/>
            <w:webHidden/>
          </w:rPr>
        </w:r>
        <w:r w:rsidR="003D7A53">
          <w:rPr>
            <w:noProof/>
            <w:webHidden/>
          </w:rPr>
          <w:fldChar w:fldCharType="separate"/>
        </w:r>
        <w:r w:rsidR="003D7A53">
          <w:rPr>
            <w:noProof/>
            <w:webHidden/>
          </w:rPr>
          <w:t>9</w:t>
        </w:r>
        <w:r w:rsidR="003D7A53">
          <w:rPr>
            <w:noProof/>
            <w:webHidden/>
          </w:rPr>
          <w:fldChar w:fldCharType="end"/>
        </w:r>
      </w:hyperlink>
    </w:p>
    <w:p w14:paraId="725E7596" w14:textId="0F061D59" w:rsidR="003D7A53" w:rsidRDefault="00255686">
      <w:pPr>
        <w:pStyle w:val="TOC2"/>
        <w:tabs>
          <w:tab w:val="left" w:pos="960"/>
          <w:tab w:val="right" w:leader="dot" w:pos="9062"/>
        </w:tabs>
        <w:rPr>
          <w:noProof/>
          <w:kern w:val="2"/>
          <w:sz w:val="24"/>
          <w:szCs w:val="24"/>
          <w:lang w:eastAsia="cs-CZ"/>
          <w14:ligatures w14:val="standardContextual"/>
        </w:rPr>
      </w:pPr>
      <w:hyperlink w:anchor="_Toc162773745" w:history="1">
        <w:r w:rsidR="003D7A53" w:rsidRPr="005C3154">
          <w:rPr>
            <w:rStyle w:val="Hyperlink"/>
            <w:noProof/>
            <w:lang w:eastAsia="cs-CZ"/>
          </w:rPr>
          <w:t>6.2</w:t>
        </w:r>
        <w:r w:rsidR="003D7A53">
          <w:rPr>
            <w:noProof/>
            <w:kern w:val="2"/>
            <w:sz w:val="24"/>
            <w:szCs w:val="24"/>
            <w:lang w:eastAsia="cs-CZ"/>
            <w14:ligatures w14:val="standardContextual"/>
          </w:rPr>
          <w:tab/>
        </w:r>
        <w:r w:rsidR="003D7A53" w:rsidRPr="005C3154">
          <w:rPr>
            <w:rStyle w:val="Hyperlink"/>
            <w:noProof/>
            <w:lang w:eastAsia="cs-CZ"/>
          </w:rPr>
          <w:t>Webové stránky s aktuálními informacemi</w:t>
        </w:r>
        <w:r w:rsidR="003D7A53">
          <w:rPr>
            <w:noProof/>
            <w:webHidden/>
          </w:rPr>
          <w:tab/>
        </w:r>
        <w:r w:rsidR="003D7A53">
          <w:rPr>
            <w:noProof/>
            <w:webHidden/>
          </w:rPr>
          <w:fldChar w:fldCharType="begin"/>
        </w:r>
        <w:r w:rsidR="003D7A53">
          <w:rPr>
            <w:noProof/>
            <w:webHidden/>
          </w:rPr>
          <w:instrText xml:space="preserve"> PAGEREF _Toc162773745 \h </w:instrText>
        </w:r>
        <w:r w:rsidR="003D7A53">
          <w:rPr>
            <w:noProof/>
            <w:webHidden/>
          </w:rPr>
        </w:r>
        <w:r w:rsidR="003D7A53">
          <w:rPr>
            <w:noProof/>
            <w:webHidden/>
          </w:rPr>
          <w:fldChar w:fldCharType="separate"/>
        </w:r>
        <w:r w:rsidR="003D7A53">
          <w:rPr>
            <w:noProof/>
            <w:webHidden/>
          </w:rPr>
          <w:t>9</w:t>
        </w:r>
        <w:r w:rsidR="003D7A53">
          <w:rPr>
            <w:noProof/>
            <w:webHidden/>
          </w:rPr>
          <w:fldChar w:fldCharType="end"/>
        </w:r>
      </w:hyperlink>
    </w:p>
    <w:p w14:paraId="2CD1FF4B" w14:textId="6845BCD8" w:rsidR="003D7A53" w:rsidRDefault="00255686">
      <w:pPr>
        <w:pStyle w:val="TOC2"/>
        <w:tabs>
          <w:tab w:val="left" w:pos="960"/>
          <w:tab w:val="right" w:leader="dot" w:pos="9062"/>
        </w:tabs>
        <w:rPr>
          <w:noProof/>
          <w:kern w:val="2"/>
          <w:sz w:val="24"/>
          <w:szCs w:val="24"/>
          <w:lang w:eastAsia="cs-CZ"/>
          <w14:ligatures w14:val="standardContextual"/>
        </w:rPr>
      </w:pPr>
      <w:hyperlink w:anchor="_Toc162773746" w:history="1">
        <w:r w:rsidR="003D7A53" w:rsidRPr="005C3154">
          <w:rPr>
            <w:rStyle w:val="Hyperlink"/>
            <w:noProof/>
            <w:lang w:eastAsia="cs-CZ"/>
          </w:rPr>
          <w:t>6.3</w:t>
        </w:r>
        <w:r w:rsidR="003D7A53">
          <w:rPr>
            <w:noProof/>
            <w:kern w:val="2"/>
            <w:sz w:val="24"/>
            <w:szCs w:val="24"/>
            <w:lang w:eastAsia="cs-CZ"/>
            <w14:ligatures w14:val="standardContextual"/>
          </w:rPr>
          <w:tab/>
        </w:r>
        <w:r w:rsidR="003D7A53" w:rsidRPr="005C3154">
          <w:rPr>
            <w:rStyle w:val="Hyperlink"/>
            <w:noProof/>
            <w:lang w:eastAsia="cs-CZ"/>
          </w:rPr>
          <w:t>Interaktivní kurzy</w:t>
        </w:r>
        <w:r w:rsidR="003D7A53">
          <w:rPr>
            <w:noProof/>
            <w:webHidden/>
          </w:rPr>
          <w:tab/>
        </w:r>
        <w:r w:rsidR="003D7A53">
          <w:rPr>
            <w:noProof/>
            <w:webHidden/>
          </w:rPr>
          <w:fldChar w:fldCharType="begin"/>
        </w:r>
        <w:r w:rsidR="003D7A53">
          <w:rPr>
            <w:noProof/>
            <w:webHidden/>
          </w:rPr>
          <w:instrText xml:space="preserve"> PAGEREF _Toc162773746 \h </w:instrText>
        </w:r>
        <w:r w:rsidR="003D7A53">
          <w:rPr>
            <w:noProof/>
            <w:webHidden/>
          </w:rPr>
        </w:r>
        <w:r w:rsidR="003D7A53">
          <w:rPr>
            <w:noProof/>
            <w:webHidden/>
          </w:rPr>
          <w:fldChar w:fldCharType="separate"/>
        </w:r>
        <w:r w:rsidR="003D7A53">
          <w:rPr>
            <w:noProof/>
            <w:webHidden/>
          </w:rPr>
          <w:t>9</w:t>
        </w:r>
        <w:r w:rsidR="003D7A53">
          <w:rPr>
            <w:noProof/>
            <w:webHidden/>
          </w:rPr>
          <w:fldChar w:fldCharType="end"/>
        </w:r>
      </w:hyperlink>
    </w:p>
    <w:p w14:paraId="0F3BA735" w14:textId="7513067D" w:rsidR="003D7A53" w:rsidRDefault="00255686">
      <w:pPr>
        <w:pStyle w:val="TOC2"/>
        <w:tabs>
          <w:tab w:val="left" w:pos="960"/>
          <w:tab w:val="right" w:leader="dot" w:pos="9062"/>
        </w:tabs>
        <w:rPr>
          <w:noProof/>
          <w:kern w:val="2"/>
          <w:sz w:val="24"/>
          <w:szCs w:val="24"/>
          <w:lang w:eastAsia="cs-CZ"/>
          <w14:ligatures w14:val="standardContextual"/>
        </w:rPr>
      </w:pPr>
      <w:hyperlink w:anchor="_Toc162773747" w:history="1">
        <w:r w:rsidR="003D7A53" w:rsidRPr="005C3154">
          <w:rPr>
            <w:rStyle w:val="Hyperlink"/>
            <w:noProof/>
            <w:lang w:eastAsia="cs-CZ"/>
          </w:rPr>
          <w:t>6.4</w:t>
        </w:r>
        <w:r w:rsidR="003D7A53">
          <w:rPr>
            <w:noProof/>
            <w:kern w:val="2"/>
            <w:sz w:val="24"/>
            <w:szCs w:val="24"/>
            <w:lang w:eastAsia="cs-CZ"/>
            <w14:ligatures w14:val="standardContextual"/>
          </w:rPr>
          <w:tab/>
        </w:r>
        <w:r w:rsidR="003D7A53" w:rsidRPr="005C3154">
          <w:rPr>
            <w:rStyle w:val="Hyperlink"/>
            <w:noProof/>
            <w:lang w:eastAsia="cs-CZ"/>
          </w:rPr>
          <w:t>Další zdroje</w:t>
        </w:r>
        <w:r w:rsidR="003D7A53">
          <w:rPr>
            <w:noProof/>
            <w:webHidden/>
          </w:rPr>
          <w:tab/>
        </w:r>
        <w:r w:rsidR="003D7A53">
          <w:rPr>
            <w:noProof/>
            <w:webHidden/>
          </w:rPr>
          <w:fldChar w:fldCharType="begin"/>
        </w:r>
        <w:r w:rsidR="003D7A53">
          <w:rPr>
            <w:noProof/>
            <w:webHidden/>
          </w:rPr>
          <w:instrText xml:space="preserve"> PAGEREF _Toc162773747 \h </w:instrText>
        </w:r>
        <w:r w:rsidR="003D7A53">
          <w:rPr>
            <w:noProof/>
            <w:webHidden/>
          </w:rPr>
        </w:r>
        <w:r w:rsidR="003D7A53">
          <w:rPr>
            <w:noProof/>
            <w:webHidden/>
          </w:rPr>
          <w:fldChar w:fldCharType="separate"/>
        </w:r>
        <w:r w:rsidR="003D7A53">
          <w:rPr>
            <w:noProof/>
            <w:webHidden/>
          </w:rPr>
          <w:t>9</w:t>
        </w:r>
        <w:r w:rsidR="003D7A53">
          <w:rPr>
            <w:noProof/>
            <w:webHidden/>
          </w:rPr>
          <w:fldChar w:fldCharType="end"/>
        </w:r>
      </w:hyperlink>
    </w:p>
    <w:p w14:paraId="7E8A5040" w14:textId="274BA3EC" w:rsidR="003D7A53" w:rsidRDefault="00255686">
      <w:pPr>
        <w:pStyle w:val="TOC1"/>
        <w:tabs>
          <w:tab w:val="left" w:pos="440"/>
          <w:tab w:val="right" w:leader="dot" w:pos="9062"/>
        </w:tabs>
        <w:rPr>
          <w:noProof/>
          <w:kern w:val="2"/>
          <w:sz w:val="24"/>
          <w:szCs w:val="24"/>
          <w:lang w:eastAsia="cs-CZ"/>
          <w14:ligatures w14:val="standardContextual"/>
        </w:rPr>
      </w:pPr>
      <w:hyperlink w:anchor="_Toc162773748" w:history="1">
        <w:r w:rsidR="003D7A53" w:rsidRPr="005C3154">
          <w:rPr>
            <w:rStyle w:val="Hyperlink"/>
            <w:rFonts w:eastAsia="Times New Roman"/>
            <w:noProof/>
            <w:lang w:eastAsia="cs-CZ"/>
          </w:rPr>
          <w:t>7</w:t>
        </w:r>
        <w:r w:rsidR="003D7A53">
          <w:rPr>
            <w:noProof/>
            <w:kern w:val="2"/>
            <w:sz w:val="24"/>
            <w:szCs w:val="24"/>
            <w:lang w:eastAsia="cs-CZ"/>
            <w14:ligatures w14:val="standardContextual"/>
          </w:rPr>
          <w:tab/>
        </w:r>
        <w:r w:rsidR="003D7A53" w:rsidRPr="005C3154">
          <w:rPr>
            <w:rStyle w:val="Hyperlink"/>
            <w:rFonts w:eastAsia="Times New Roman"/>
            <w:noProof/>
            <w:lang w:eastAsia="cs-CZ"/>
          </w:rPr>
          <w:t>Závěr</w:t>
        </w:r>
        <w:r w:rsidR="003D7A53">
          <w:rPr>
            <w:noProof/>
            <w:webHidden/>
          </w:rPr>
          <w:tab/>
        </w:r>
        <w:r w:rsidR="003D7A53">
          <w:rPr>
            <w:noProof/>
            <w:webHidden/>
          </w:rPr>
          <w:fldChar w:fldCharType="begin"/>
        </w:r>
        <w:r w:rsidR="003D7A53">
          <w:rPr>
            <w:noProof/>
            <w:webHidden/>
          </w:rPr>
          <w:instrText xml:space="preserve"> PAGEREF _Toc162773748 \h </w:instrText>
        </w:r>
        <w:r w:rsidR="003D7A53">
          <w:rPr>
            <w:noProof/>
            <w:webHidden/>
          </w:rPr>
        </w:r>
        <w:r w:rsidR="003D7A53">
          <w:rPr>
            <w:noProof/>
            <w:webHidden/>
          </w:rPr>
          <w:fldChar w:fldCharType="separate"/>
        </w:r>
        <w:r w:rsidR="003D7A53">
          <w:rPr>
            <w:noProof/>
            <w:webHidden/>
          </w:rPr>
          <w:t>10</w:t>
        </w:r>
        <w:r w:rsidR="003D7A53">
          <w:rPr>
            <w:noProof/>
            <w:webHidden/>
          </w:rPr>
          <w:fldChar w:fldCharType="end"/>
        </w:r>
      </w:hyperlink>
    </w:p>
    <w:p w14:paraId="1B35A9B4" w14:textId="5AAC414B" w:rsidR="003D7A53" w:rsidRDefault="00255686">
      <w:pPr>
        <w:pStyle w:val="TOC1"/>
        <w:tabs>
          <w:tab w:val="left" w:pos="440"/>
          <w:tab w:val="right" w:leader="dot" w:pos="9062"/>
        </w:tabs>
        <w:rPr>
          <w:noProof/>
          <w:kern w:val="2"/>
          <w:sz w:val="24"/>
          <w:szCs w:val="24"/>
          <w:lang w:eastAsia="cs-CZ"/>
          <w14:ligatures w14:val="standardContextual"/>
        </w:rPr>
      </w:pPr>
      <w:hyperlink w:anchor="_Toc162773749" w:history="1">
        <w:r w:rsidR="003D7A53" w:rsidRPr="005C3154">
          <w:rPr>
            <w:rStyle w:val="Hyperlink"/>
            <w:noProof/>
            <w:lang w:eastAsia="cs-CZ"/>
          </w:rPr>
          <w:t>8</w:t>
        </w:r>
        <w:r w:rsidR="003D7A53">
          <w:rPr>
            <w:noProof/>
            <w:kern w:val="2"/>
            <w:sz w:val="24"/>
            <w:szCs w:val="24"/>
            <w:lang w:eastAsia="cs-CZ"/>
            <w14:ligatures w14:val="standardContextual"/>
          </w:rPr>
          <w:tab/>
        </w:r>
        <w:r w:rsidR="003D7A53" w:rsidRPr="005C3154">
          <w:rPr>
            <w:rStyle w:val="Hyperlink"/>
            <w:noProof/>
            <w:lang w:eastAsia="cs-CZ"/>
          </w:rPr>
          <w:t>Autorův doslov</w:t>
        </w:r>
        <w:r w:rsidR="003D7A53">
          <w:rPr>
            <w:noProof/>
            <w:webHidden/>
          </w:rPr>
          <w:tab/>
        </w:r>
        <w:r w:rsidR="003D7A53">
          <w:rPr>
            <w:noProof/>
            <w:webHidden/>
          </w:rPr>
          <w:fldChar w:fldCharType="begin"/>
        </w:r>
        <w:r w:rsidR="003D7A53">
          <w:rPr>
            <w:noProof/>
            <w:webHidden/>
          </w:rPr>
          <w:instrText xml:space="preserve"> PAGEREF _Toc162773749 \h </w:instrText>
        </w:r>
        <w:r w:rsidR="003D7A53">
          <w:rPr>
            <w:noProof/>
            <w:webHidden/>
          </w:rPr>
        </w:r>
        <w:r w:rsidR="003D7A53">
          <w:rPr>
            <w:noProof/>
            <w:webHidden/>
          </w:rPr>
          <w:fldChar w:fldCharType="separate"/>
        </w:r>
        <w:r w:rsidR="003D7A53">
          <w:rPr>
            <w:noProof/>
            <w:webHidden/>
          </w:rPr>
          <w:t>11</w:t>
        </w:r>
        <w:r w:rsidR="003D7A53">
          <w:rPr>
            <w:noProof/>
            <w:webHidden/>
          </w:rPr>
          <w:fldChar w:fldCharType="end"/>
        </w:r>
      </w:hyperlink>
    </w:p>
    <w:p w14:paraId="72395320" w14:textId="74BC1B01" w:rsidR="008D20BC" w:rsidRDefault="008D20BC" w:rsidP="005163DA">
      <w:pPr>
        <w:jc w:val="both"/>
        <w:rPr>
          <w:rFonts w:eastAsia="Times New Roman"/>
          <w:lang w:eastAsia="cs-CZ"/>
        </w:rPr>
      </w:pPr>
      <w:r>
        <w:rPr>
          <w:rFonts w:eastAsia="Times New Roman"/>
          <w:lang w:eastAsia="cs-CZ"/>
        </w:rPr>
        <w:fldChar w:fldCharType="end"/>
      </w:r>
    </w:p>
    <w:p w14:paraId="39842B85" w14:textId="77777777" w:rsidR="008D20BC" w:rsidRDefault="008D20BC" w:rsidP="005163DA">
      <w:pPr>
        <w:jc w:val="both"/>
        <w:rPr>
          <w:rFonts w:eastAsia="Times New Roman"/>
          <w:lang w:eastAsia="cs-CZ"/>
        </w:rPr>
      </w:pPr>
      <w:r>
        <w:rPr>
          <w:rFonts w:eastAsia="Times New Roman"/>
          <w:lang w:eastAsia="cs-CZ"/>
        </w:rPr>
        <w:br w:type="page"/>
      </w:r>
    </w:p>
    <w:p w14:paraId="2EAE30AB" w14:textId="77777777" w:rsidR="00045A6A" w:rsidRDefault="00045A6A" w:rsidP="005163DA">
      <w:pPr>
        <w:jc w:val="both"/>
        <w:rPr>
          <w:rFonts w:eastAsia="Times New Roman"/>
          <w:lang w:eastAsia="cs-CZ"/>
        </w:rPr>
      </w:pPr>
    </w:p>
    <w:p w14:paraId="26C96BE2" w14:textId="17DF7111" w:rsidR="00C16D8C" w:rsidRDefault="00045A6A" w:rsidP="005163DA">
      <w:pPr>
        <w:pStyle w:val="Heading1"/>
        <w:jc w:val="both"/>
        <w:rPr>
          <w:rFonts w:eastAsia="Times New Roman"/>
          <w:lang w:eastAsia="cs-CZ"/>
        </w:rPr>
      </w:pPr>
      <w:bookmarkStart w:id="0" w:name="_Toc162773727"/>
      <w:r>
        <w:rPr>
          <w:rFonts w:eastAsia="Times New Roman"/>
          <w:lang w:eastAsia="cs-CZ"/>
        </w:rPr>
        <w:t>Úvo</w:t>
      </w:r>
      <w:r w:rsidR="00C16D8C" w:rsidRPr="00C16D8C">
        <w:rPr>
          <w:rFonts w:eastAsia="Times New Roman"/>
          <w:lang w:eastAsia="cs-CZ"/>
        </w:rPr>
        <w:t>d do finanční gramotnosti</w:t>
      </w:r>
      <w:bookmarkEnd w:id="0"/>
    </w:p>
    <w:p w14:paraId="6A727185" w14:textId="7AAE673A" w:rsidR="00963A1E" w:rsidRDefault="00963A1E" w:rsidP="005163DA">
      <w:pPr>
        <w:ind w:firstLine="432"/>
        <w:jc w:val="both"/>
        <w:rPr>
          <w:lang w:eastAsia="cs-CZ"/>
        </w:rPr>
      </w:pPr>
      <w:r>
        <w:rPr>
          <w:lang w:eastAsia="cs-CZ"/>
        </w:rPr>
        <w:t xml:space="preserve">Vítejte v první kapitole našeho průvodce, </w:t>
      </w:r>
      <w:r w:rsidR="00744A4D">
        <w:rPr>
          <w:lang w:eastAsia="cs-CZ"/>
        </w:rPr>
        <w:t>který se věnuje</w:t>
      </w:r>
      <w:r>
        <w:rPr>
          <w:lang w:eastAsia="cs-CZ"/>
        </w:rPr>
        <w:t xml:space="preserve"> základům finanční gramotnosti</w:t>
      </w:r>
      <w:r w:rsidR="003F0265">
        <w:rPr>
          <w:lang w:eastAsia="cs-CZ"/>
        </w:rPr>
        <w:t xml:space="preserve"> a možnostem správy peněz</w:t>
      </w:r>
      <w:r>
        <w:rPr>
          <w:lang w:eastAsia="cs-CZ"/>
        </w:rPr>
        <w:t>. Tato kapitola je základním kamenem pro pochopení toho, jak spravovat své finance s jistotou a přehledem. Finanční gramotnost není jen o suchých číslech a tabulkách; je to umění, které nám umožňuje činit informovaná rozhodnutí, která vedou k prosperitě a finanční nezávislosti.</w:t>
      </w:r>
    </w:p>
    <w:p w14:paraId="5788A2B6" w14:textId="4CFE2FB2" w:rsidR="00A0257F" w:rsidRDefault="0054355D" w:rsidP="005163DA">
      <w:pPr>
        <w:ind w:firstLine="432"/>
        <w:jc w:val="both"/>
        <w:rPr>
          <w:lang w:eastAsia="cs-CZ"/>
        </w:rPr>
      </w:pPr>
      <w:r>
        <w:rPr>
          <w:lang w:eastAsia="cs-CZ"/>
        </w:rPr>
        <w:t>Pro tento projekt jsem se rozhodl</w:t>
      </w:r>
      <w:r w:rsidR="00B13F71">
        <w:rPr>
          <w:lang w:eastAsia="cs-CZ"/>
        </w:rPr>
        <w:t xml:space="preserve">, protože naprostá většina lidí v mém okolí (včetně mě) si myslí, že výuka o finanční gramotnosti, správě peněz a investování je na </w:t>
      </w:r>
      <w:r w:rsidR="007B0CFF">
        <w:rPr>
          <w:lang w:eastAsia="cs-CZ"/>
        </w:rPr>
        <w:t xml:space="preserve">základních i středních školách naprosto nedostatečná. </w:t>
      </w:r>
      <w:r w:rsidR="00005151">
        <w:rPr>
          <w:lang w:eastAsia="cs-CZ"/>
        </w:rPr>
        <w:t xml:space="preserve">Tato data potvrzuje i mnou vytvořený dotazník, na který mi odpovědělo </w:t>
      </w:r>
      <w:r w:rsidR="00CB21D3">
        <w:rPr>
          <w:lang w:eastAsia="cs-CZ"/>
        </w:rPr>
        <w:t>76</w:t>
      </w:r>
      <w:r w:rsidR="00230008">
        <w:rPr>
          <w:lang w:eastAsia="cs-CZ"/>
        </w:rPr>
        <w:t xml:space="preserve"> žáků a studentů základních, středních a vysokých škol</w:t>
      </w:r>
      <w:r w:rsidR="00791801">
        <w:rPr>
          <w:lang w:eastAsia="cs-CZ"/>
        </w:rPr>
        <w:t>,</w:t>
      </w:r>
      <w:r w:rsidR="003931C9">
        <w:rPr>
          <w:lang w:eastAsia="cs-CZ"/>
        </w:rPr>
        <w:t xml:space="preserve"> z nichž 8</w:t>
      </w:r>
      <w:r w:rsidR="00034AFD">
        <w:rPr>
          <w:lang w:eastAsia="cs-CZ"/>
        </w:rPr>
        <w:t>8</w:t>
      </w:r>
      <w:r w:rsidR="003931C9">
        <w:rPr>
          <w:lang w:eastAsia="cs-CZ"/>
        </w:rPr>
        <w:t xml:space="preserve"> %</w:t>
      </w:r>
      <w:r w:rsidR="004629A2">
        <w:rPr>
          <w:lang w:eastAsia="cs-CZ"/>
        </w:rPr>
        <w:t xml:space="preserve"> </w:t>
      </w:r>
      <w:r w:rsidR="001E1B65">
        <w:rPr>
          <w:lang w:eastAsia="cs-CZ"/>
        </w:rPr>
        <w:t xml:space="preserve">označilo </w:t>
      </w:r>
      <w:r w:rsidR="003743D9">
        <w:rPr>
          <w:lang w:eastAsia="cs-CZ"/>
        </w:rPr>
        <w:t>tuto výuku na školách za nedostatečnou</w:t>
      </w:r>
      <w:r w:rsidR="00F8098C">
        <w:rPr>
          <w:lang w:eastAsia="cs-CZ"/>
        </w:rPr>
        <w:t>.</w:t>
      </w:r>
    </w:p>
    <w:p w14:paraId="1B5705B5" w14:textId="57FE2159" w:rsidR="00963A1E" w:rsidRDefault="0079797B" w:rsidP="005163DA">
      <w:pPr>
        <w:ind w:firstLine="432"/>
        <w:jc w:val="both"/>
        <w:rPr>
          <w:lang w:eastAsia="cs-CZ"/>
        </w:rPr>
      </w:pPr>
      <w:r>
        <w:rPr>
          <w:lang w:eastAsia="cs-CZ"/>
        </w:rPr>
        <w:t>A proto se z</w:t>
      </w:r>
      <w:r w:rsidR="00963A1E">
        <w:rPr>
          <w:lang w:eastAsia="cs-CZ"/>
        </w:rPr>
        <w:t xml:space="preserve">de dozvíte, co přesně finanční gramotnost znamená a proč je tak důležitá pro každého z nás. Prozkoumáme klíčové finanční pojmy a ukážeme si, jak jejich správné pochopení může mít pozitivní dopad na vaše každodenní životní a finanční rozhodnutí. </w:t>
      </w:r>
      <w:r w:rsidR="00ED3189">
        <w:rPr>
          <w:lang w:eastAsia="cs-CZ"/>
        </w:rPr>
        <w:t>F</w:t>
      </w:r>
      <w:r w:rsidR="00963A1E">
        <w:rPr>
          <w:lang w:eastAsia="cs-CZ"/>
        </w:rPr>
        <w:t>inanční gramotnost je univerzální dovednost, která vám pomůže stavět na pevných základech pro vaši budoucnost.</w:t>
      </w:r>
    </w:p>
    <w:p w14:paraId="183C77EC" w14:textId="77777777" w:rsidR="00C16D8C" w:rsidRDefault="00C16D8C" w:rsidP="005163DA">
      <w:pPr>
        <w:pStyle w:val="Heading2"/>
        <w:jc w:val="both"/>
      </w:pPr>
      <w:bookmarkStart w:id="1" w:name="_Toc162773728"/>
      <w:r w:rsidRPr="00C16D8C">
        <w:t>Co je finanční gramotnost a proč je důležitá</w:t>
      </w:r>
      <w:bookmarkEnd w:id="1"/>
    </w:p>
    <w:p w14:paraId="1F029054" w14:textId="774158D2" w:rsidR="00845056" w:rsidRDefault="00845056" w:rsidP="005163DA">
      <w:pPr>
        <w:ind w:firstLine="576"/>
        <w:jc w:val="both"/>
      </w:pPr>
      <w:r>
        <w:t xml:space="preserve">Finanční gramotnost je schopnost pochopit a efektivně využívat různé finanční dovednosti, včetně osobního finančního řízení, rozpočtování a investování. </w:t>
      </w:r>
    </w:p>
    <w:p w14:paraId="40679DE3" w14:textId="6EE47574" w:rsidR="00845056" w:rsidRDefault="00845056" w:rsidP="005163DA">
      <w:pPr>
        <w:ind w:firstLine="576"/>
        <w:jc w:val="both"/>
      </w:pPr>
      <w:r>
        <w:t>V dnešním světě je finanční gramotnost nezbytná pro každého</w:t>
      </w:r>
      <w:r w:rsidR="00EA473B">
        <w:t>.</w:t>
      </w:r>
      <w:r>
        <w:t xml:space="preserve"> Umožňuje nám</w:t>
      </w:r>
      <w:r w:rsidR="00EA473B">
        <w:t xml:space="preserve"> například</w:t>
      </w:r>
      <w:r>
        <w:t>:</w:t>
      </w:r>
    </w:p>
    <w:p w14:paraId="24AC7D9F" w14:textId="77777777" w:rsidR="00845056" w:rsidRDefault="00845056" w:rsidP="005163DA">
      <w:pPr>
        <w:pStyle w:val="ListParagraph"/>
        <w:numPr>
          <w:ilvl w:val="0"/>
          <w:numId w:val="12"/>
        </w:numPr>
        <w:jc w:val="both"/>
      </w:pPr>
      <w:r>
        <w:t>Rozumět finančním produktům a službám, což je zásadní pro správné finanční rozhodování.</w:t>
      </w:r>
    </w:p>
    <w:p w14:paraId="085BF81C" w14:textId="77777777" w:rsidR="00845056" w:rsidRDefault="00845056" w:rsidP="005163DA">
      <w:pPr>
        <w:pStyle w:val="ListParagraph"/>
        <w:numPr>
          <w:ilvl w:val="0"/>
          <w:numId w:val="12"/>
        </w:numPr>
        <w:jc w:val="both"/>
      </w:pPr>
      <w:r>
        <w:t>Předcházet finančním podvodům tím, že rozpoznáme rizika spojená s různými investičními nabídkami.</w:t>
      </w:r>
    </w:p>
    <w:p w14:paraId="4B49F841" w14:textId="77777777" w:rsidR="00845056" w:rsidRDefault="00845056" w:rsidP="005163DA">
      <w:pPr>
        <w:pStyle w:val="ListParagraph"/>
        <w:numPr>
          <w:ilvl w:val="0"/>
          <w:numId w:val="12"/>
        </w:numPr>
        <w:jc w:val="both"/>
      </w:pPr>
      <w:r>
        <w:t>Plánovat a dosahovat finančních cílů, ať už jde o krátkodobé cíle, jako je dovolená, nebo dlouhodobé cíle, jako je důchod.</w:t>
      </w:r>
    </w:p>
    <w:p w14:paraId="6FC5A449" w14:textId="77777777" w:rsidR="00845056" w:rsidRDefault="00845056" w:rsidP="005163DA">
      <w:pPr>
        <w:ind w:firstLine="360"/>
        <w:jc w:val="both"/>
      </w:pPr>
      <w:r>
        <w:t>Finanční gramotnost nám také pomáhá pochopit dopady našich finančních rozhodnutí na naši budoucnost. Bez ní bychom mohli čelit finančním problémům, jako je předlužení nebo nedostatečné spoření na důchod.</w:t>
      </w:r>
    </w:p>
    <w:p w14:paraId="62D162C3" w14:textId="77777777" w:rsidR="00C16D8C" w:rsidRDefault="00C16D8C" w:rsidP="005163DA">
      <w:pPr>
        <w:pStyle w:val="Heading2"/>
        <w:jc w:val="both"/>
      </w:pPr>
      <w:bookmarkStart w:id="2" w:name="_Toc162773729"/>
      <w:r w:rsidRPr="00C16D8C">
        <w:t>Klíčové finanční pojmy a jejich význam</w:t>
      </w:r>
      <w:bookmarkEnd w:id="2"/>
    </w:p>
    <w:p w14:paraId="7FD9ACF1" w14:textId="3C0CC449" w:rsidR="002D00A0" w:rsidRDefault="00FD5F6B" w:rsidP="005163DA">
      <w:pPr>
        <w:ind w:firstLine="576"/>
        <w:jc w:val="both"/>
      </w:pPr>
      <w:r>
        <w:t>Na finanční gramotnost a správu peněz se váže mnoho pojmů</w:t>
      </w:r>
      <w:r w:rsidR="005C66C5">
        <w:t xml:space="preserve">. </w:t>
      </w:r>
      <w:r>
        <w:t xml:space="preserve">Proto si zde mnohé z nich </w:t>
      </w:r>
      <w:r w:rsidR="00766640">
        <w:t xml:space="preserve">teď </w:t>
      </w:r>
      <w:r>
        <w:t>představíme.</w:t>
      </w:r>
    </w:p>
    <w:p w14:paraId="314D1368" w14:textId="77777777" w:rsidR="00763557" w:rsidRDefault="00137022" w:rsidP="005163DA">
      <w:pPr>
        <w:pStyle w:val="Heading3"/>
        <w:jc w:val="both"/>
      </w:pPr>
      <w:r>
        <w:t>Aktiva</w:t>
      </w:r>
    </w:p>
    <w:p w14:paraId="3F854116" w14:textId="31CB4DDE" w:rsidR="00137022" w:rsidRDefault="00763557" w:rsidP="005163DA">
      <w:pPr>
        <w:ind w:firstLine="708"/>
        <w:jc w:val="both"/>
      </w:pPr>
      <w:r>
        <w:t>Aktiva jsou vše,</w:t>
      </w:r>
      <w:r w:rsidR="00137022">
        <w:t xml:space="preserve"> co vlastníte a v budoucnu vám </w:t>
      </w:r>
      <w:r>
        <w:t>to přinese ekonomický prospěch. Mohou to být například zásoby, peníze či licence.</w:t>
      </w:r>
    </w:p>
    <w:p w14:paraId="3581F634" w14:textId="77777777" w:rsidR="00763557" w:rsidRDefault="00F307D3" w:rsidP="005163DA">
      <w:pPr>
        <w:pStyle w:val="Heading3"/>
        <w:jc w:val="both"/>
      </w:pPr>
      <w:r>
        <w:t>Pasiva</w:t>
      </w:r>
    </w:p>
    <w:p w14:paraId="1513AB13" w14:textId="072BC71A" w:rsidR="00F307D3" w:rsidRDefault="00F307D3" w:rsidP="005163DA">
      <w:pPr>
        <w:ind w:firstLine="708"/>
        <w:jc w:val="both"/>
      </w:pPr>
      <w:r>
        <w:t>Závazky nebo dluhy, které musíte splatit. Pasiva zahrnují věci jako hypotéky nebo studentské půjčky.</w:t>
      </w:r>
    </w:p>
    <w:p w14:paraId="5D583CB1" w14:textId="079CDFEE" w:rsidR="00763557" w:rsidRDefault="00F307D3" w:rsidP="005163DA">
      <w:pPr>
        <w:pStyle w:val="Heading3"/>
        <w:jc w:val="both"/>
      </w:pPr>
      <w:r>
        <w:t>Likvidita</w:t>
      </w:r>
    </w:p>
    <w:p w14:paraId="63DAC9B0" w14:textId="0A544142" w:rsidR="00F307D3" w:rsidRDefault="00F307D3" w:rsidP="005163DA">
      <w:pPr>
        <w:ind w:firstLine="708"/>
        <w:jc w:val="both"/>
      </w:pPr>
      <w:r>
        <w:t>Míra, s jakou můžete vaše aktiva převést na hotovost. Vyšší likvidita znamená snadnější přístup k finančním prostředkům.</w:t>
      </w:r>
    </w:p>
    <w:p w14:paraId="1CF6EBC7" w14:textId="297E56CE" w:rsidR="00763557" w:rsidRDefault="00F307D3" w:rsidP="005163DA">
      <w:pPr>
        <w:pStyle w:val="Heading3"/>
        <w:jc w:val="both"/>
      </w:pPr>
      <w:r>
        <w:t>Cash flow</w:t>
      </w:r>
    </w:p>
    <w:p w14:paraId="5B78425F" w14:textId="534BC5FA" w:rsidR="00F307D3" w:rsidRDefault="00F307D3" w:rsidP="005163DA">
      <w:pPr>
        <w:ind w:firstLine="708"/>
        <w:jc w:val="both"/>
      </w:pPr>
      <w:r>
        <w:t>Příliv a odliv peněz v průběhu času. Pozitivní cash flow znamená, že příjmy převyšují výdaje.</w:t>
      </w:r>
    </w:p>
    <w:p w14:paraId="7976615A" w14:textId="043B8483" w:rsidR="0086135D" w:rsidRDefault="00F307D3" w:rsidP="005163DA">
      <w:pPr>
        <w:pStyle w:val="Heading3"/>
        <w:jc w:val="both"/>
      </w:pPr>
      <w:r>
        <w:t>Diverzifikace portfolia</w:t>
      </w:r>
    </w:p>
    <w:p w14:paraId="514A01E0" w14:textId="3CFE0E46" w:rsidR="00F307D3" w:rsidRDefault="00F307D3" w:rsidP="005163DA">
      <w:pPr>
        <w:ind w:firstLine="708"/>
        <w:jc w:val="both"/>
      </w:pPr>
      <w:r>
        <w:t>Rozložení investic do různých typů aktiv s cílem snížit riziko.</w:t>
      </w:r>
    </w:p>
    <w:p w14:paraId="5ADF1BD4" w14:textId="720CFD3C" w:rsidR="009E233C" w:rsidRDefault="009E233C" w:rsidP="009E233C">
      <w:pPr>
        <w:pStyle w:val="Heading3"/>
        <w:jc w:val="both"/>
      </w:pPr>
      <w:r>
        <w:t>Volatilita</w:t>
      </w:r>
    </w:p>
    <w:p w14:paraId="1C8E732E" w14:textId="6E0EB79C" w:rsidR="009E233C" w:rsidRPr="009E233C" w:rsidRDefault="00CD014F" w:rsidP="00766640">
      <w:pPr>
        <w:ind w:firstLine="708"/>
        <w:jc w:val="both"/>
      </w:pPr>
      <w:r w:rsidRPr="00CD014F">
        <w:t>Volatilita je míra kolísání hodnoty určitého podkladu (např. akcie, měny, kryptoměny) za určitou časovou jednotku. Vyjadřuje, jak moc se cena tohoto aktiva mění. Vyšší volatilita znamená větší riziko, zatímco nízká volatilita indikuje stabilnější hodnotu.</w:t>
      </w:r>
    </w:p>
    <w:p w14:paraId="57241D3E" w14:textId="7CCEAA78" w:rsidR="0086135D" w:rsidRDefault="00F307D3" w:rsidP="005163DA">
      <w:pPr>
        <w:pStyle w:val="Heading3"/>
        <w:jc w:val="both"/>
      </w:pPr>
      <w:r>
        <w:t>RPSN</w:t>
      </w:r>
    </w:p>
    <w:p w14:paraId="12D9E119" w14:textId="2E38E133" w:rsidR="00F307D3" w:rsidRDefault="00F307D3" w:rsidP="005163DA">
      <w:pPr>
        <w:ind w:firstLine="708"/>
        <w:jc w:val="both"/>
      </w:pPr>
      <w:r>
        <w:t>Roční procentní sazba nákladů, která ukazuje celkovou cenu úvěru.</w:t>
      </w:r>
    </w:p>
    <w:p w14:paraId="4693E4C7" w14:textId="6A378C6B" w:rsidR="006D01F5" w:rsidRDefault="006D01F5" w:rsidP="005163DA">
      <w:pPr>
        <w:pStyle w:val="Heading3"/>
        <w:jc w:val="both"/>
      </w:pPr>
      <w:r>
        <w:t>p. a.</w:t>
      </w:r>
    </w:p>
    <w:p w14:paraId="33BC2A18" w14:textId="5BC64E23" w:rsidR="006D01F5" w:rsidRPr="006D01F5" w:rsidRDefault="006D01F5" w:rsidP="005163DA">
      <w:pPr>
        <w:ind w:left="708"/>
        <w:jc w:val="both"/>
      </w:pPr>
      <w:r>
        <w:t xml:space="preserve">Z latinského </w:t>
      </w:r>
      <w:r w:rsidR="00A115D3" w:rsidRPr="00A115D3">
        <w:rPr>
          <w:i/>
          <w:iCs/>
        </w:rPr>
        <w:t>per annum</w:t>
      </w:r>
      <w:r w:rsidR="00A115D3">
        <w:t>, tedy za rok (ročně).</w:t>
      </w:r>
    </w:p>
    <w:p w14:paraId="67F8EFA1" w14:textId="346F7BAE" w:rsidR="0086135D" w:rsidRDefault="00F307D3" w:rsidP="005163DA">
      <w:pPr>
        <w:pStyle w:val="Heading3"/>
        <w:jc w:val="both"/>
      </w:pPr>
      <w:r>
        <w:t>Inflace</w:t>
      </w:r>
    </w:p>
    <w:p w14:paraId="7354AE91" w14:textId="3C890787" w:rsidR="006D01F5" w:rsidRDefault="00F307D3" w:rsidP="005163DA">
      <w:pPr>
        <w:ind w:firstLine="708"/>
        <w:jc w:val="both"/>
      </w:pPr>
      <w:r>
        <w:t>Míra, s jakou rostou celkové ceny zboží a služeb, což snižuje kupní sílu peněz.</w:t>
      </w:r>
    </w:p>
    <w:p w14:paraId="673C3DDF" w14:textId="053A2F75" w:rsidR="00BD4875" w:rsidRDefault="00F307D3" w:rsidP="005163DA">
      <w:pPr>
        <w:ind w:firstLine="432"/>
        <w:jc w:val="both"/>
      </w:pPr>
      <w:r>
        <w:t>Porozumění těmto pojmům vám pomůže lépe spravovat vaše finance a činit informovaná rozhodnutí, která podporují vaše finanční cíle a dlouhodobou stabilitu.</w:t>
      </w:r>
    </w:p>
    <w:p w14:paraId="243B4F22" w14:textId="77777777" w:rsidR="00BD4875" w:rsidRDefault="00BD4875">
      <w:r>
        <w:br w:type="page"/>
      </w:r>
    </w:p>
    <w:p w14:paraId="15C6BE5D" w14:textId="573BA8E2" w:rsidR="00C16D8C" w:rsidRDefault="00C16D8C" w:rsidP="005163DA">
      <w:pPr>
        <w:pStyle w:val="Heading1"/>
        <w:jc w:val="both"/>
        <w:rPr>
          <w:rFonts w:eastAsia="Times New Roman"/>
          <w:lang w:eastAsia="cs-CZ"/>
        </w:rPr>
      </w:pPr>
      <w:bookmarkStart w:id="3" w:name="_Toc162773730"/>
      <w:r w:rsidRPr="00C16D8C">
        <w:rPr>
          <w:rFonts w:eastAsia="Times New Roman"/>
          <w:lang w:eastAsia="cs-CZ"/>
        </w:rPr>
        <w:t>Význam správy peněz</w:t>
      </w:r>
      <w:bookmarkEnd w:id="3"/>
    </w:p>
    <w:p w14:paraId="65549FC0" w14:textId="3C03F267" w:rsidR="00F307D3" w:rsidRPr="00F307D3" w:rsidRDefault="00F307D3" w:rsidP="005163DA">
      <w:pPr>
        <w:ind w:firstLine="432"/>
        <w:jc w:val="both"/>
        <w:rPr>
          <w:lang w:eastAsia="cs-CZ"/>
        </w:rPr>
      </w:pPr>
      <w:r w:rsidRPr="00F307D3">
        <w:rPr>
          <w:lang w:eastAsia="cs-CZ"/>
        </w:rPr>
        <w:t>Správa peněz je klíčovou dovedností pro dosažení finanční stability a nezávislosti. Zahrnuje schopnost efektivně rozpočítávat příjmy, řídit výdaje, investovat s rozmyslem a připravovat se na budoucí finanční potřeby. V dnešním světě plném finančních možností a rizik je správné hospodaření s penězi základem pro zabezpečení lepší budoucnosti pro jednotlivce i r</w:t>
      </w:r>
      <w:r w:rsidR="0086135D">
        <w:rPr>
          <w:lang w:eastAsia="cs-CZ"/>
        </w:rPr>
        <w:t>odin</w:t>
      </w:r>
      <w:r w:rsidR="007B67EA">
        <w:rPr>
          <w:lang w:eastAsia="cs-CZ"/>
        </w:rPr>
        <w:t>y.</w:t>
      </w:r>
    </w:p>
    <w:p w14:paraId="0481C25E" w14:textId="77777777" w:rsidR="00C16D8C" w:rsidRDefault="00C16D8C" w:rsidP="005163DA">
      <w:pPr>
        <w:pStyle w:val="Heading2"/>
        <w:jc w:val="both"/>
        <w:rPr>
          <w:rFonts w:eastAsia="Times New Roman"/>
          <w:lang w:eastAsia="cs-CZ"/>
        </w:rPr>
      </w:pPr>
      <w:bookmarkStart w:id="4" w:name="_Toc162773731"/>
      <w:r w:rsidRPr="00C16D8C">
        <w:rPr>
          <w:rFonts w:eastAsia="Times New Roman"/>
          <w:lang w:eastAsia="cs-CZ"/>
        </w:rPr>
        <w:t>Jak efektivní správa peněz ovlivňuje vaši finanční budoucnost</w:t>
      </w:r>
      <w:bookmarkEnd w:id="4"/>
    </w:p>
    <w:p w14:paraId="35A566E4" w14:textId="1FE38A67" w:rsidR="003F6F0F" w:rsidRDefault="00D95ACF" w:rsidP="005163DA">
      <w:pPr>
        <w:ind w:firstLine="576"/>
        <w:jc w:val="both"/>
        <w:rPr>
          <w:lang w:eastAsia="cs-CZ"/>
        </w:rPr>
      </w:pPr>
      <w:r>
        <w:rPr>
          <w:lang w:eastAsia="cs-CZ"/>
        </w:rPr>
        <w:t>Efektivní správa peněz je základním stavebním kamenem pro zajištění finančního zdraví a prosperity. Je to</w:t>
      </w:r>
      <w:r w:rsidR="00D81BCC">
        <w:rPr>
          <w:lang w:eastAsia="cs-CZ"/>
        </w:rPr>
        <w:t xml:space="preserve"> činnost</w:t>
      </w:r>
      <w:r>
        <w:rPr>
          <w:lang w:eastAsia="cs-CZ"/>
        </w:rPr>
        <w:t>, kter</w:t>
      </w:r>
      <w:r w:rsidR="00D81BCC">
        <w:rPr>
          <w:lang w:eastAsia="cs-CZ"/>
        </w:rPr>
        <w:t>á</w:t>
      </w:r>
      <w:r>
        <w:rPr>
          <w:lang w:eastAsia="cs-CZ"/>
        </w:rPr>
        <w:t xml:space="preserve"> spočívá v rozhodování o tom, jak vydělané peníze utrácet, investovat a šetřit, a to vše s cílem dosáhnout dlouhodobých finančních cílů. </w:t>
      </w:r>
    </w:p>
    <w:p w14:paraId="346EDCE9" w14:textId="77777777" w:rsidR="003F6F0F" w:rsidRPr="002D00A0" w:rsidRDefault="003F6F0F" w:rsidP="005163DA">
      <w:pPr>
        <w:ind w:firstLine="576"/>
        <w:jc w:val="both"/>
        <w:rPr>
          <w:lang w:eastAsia="cs-CZ"/>
        </w:rPr>
      </w:pPr>
      <w:r>
        <w:rPr>
          <w:lang w:eastAsia="cs-CZ"/>
        </w:rPr>
        <w:t>Efektivní správa peněz je proces, který vyžaduje čas, trpělivost a pravidelné hodnocení. Je to cesta, která vede k finanční svobodě a umožňuje vám žít život podle vašich představ. V následujících kapitolách se podíváme na konkrétní strategie a nástroje, které vám pomohou dosáhnout vašich finančních cílů.</w:t>
      </w:r>
    </w:p>
    <w:p w14:paraId="5D8B7C8D" w14:textId="2569046F" w:rsidR="00D95ACF" w:rsidRDefault="00D95ACF" w:rsidP="005163DA">
      <w:pPr>
        <w:ind w:firstLine="576"/>
        <w:jc w:val="both"/>
        <w:rPr>
          <w:lang w:eastAsia="cs-CZ"/>
        </w:rPr>
      </w:pPr>
      <w:r>
        <w:rPr>
          <w:lang w:eastAsia="cs-CZ"/>
        </w:rPr>
        <w:t>Zde jsou klíčové aspekty efektivní správy peněz, které byste měli zvážit:</w:t>
      </w:r>
    </w:p>
    <w:p w14:paraId="394B3CF9" w14:textId="77777777" w:rsidR="003F6F0F" w:rsidRDefault="00D95ACF" w:rsidP="005163DA">
      <w:pPr>
        <w:pStyle w:val="Heading3"/>
        <w:jc w:val="both"/>
        <w:rPr>
          <w:lang w:eastAsia="cs-CZ"/>
        </w:rPr>
      </w:pPr>
      <w:r>
        <w:rPr>
          <w:lang w:eastAsia="cs-CZ"/>
        </w:rPr>
        <w:t>Rozpočet</w:t>
      </w:r>
    </w:p>
    <w:p w14:paraId="4B361333" w14:textId="35131CF9" w:rsidR="00D95ACF" w:rsidRDefault="00D95ACF" w:rsidP="005163DA">
      <w:pPr>
        <w:ind w:firstLine="708"/>
        <w:jc w:val="both"/>
        <w:rPr>
          <w:lang w:eastAsia="cs-CZ"/>
        </w:rPr>
      </w:pPr>
      <w:r>
        <w:rPr>
          <w:lang w:eastAsia="cs-CZ"/>
        </w:rPr>
        <w:t>Vytvoření a dodržování rozpočtu je základem finanční disciplíny. Pomáhá vám identifikovat zbytečné výdaje, najít příležitosti pro úspory a zajistit, že vaše peníze jdou tam, kde jsou nejvíce potřeba. Rozpočet by měl být flexibilní a přizpůsobit se změnám ve vašem finančním životě.</w:t>
      </w:r>
    </w:p>
    <w:p w14:paraId="6EB9A79B" w14:textId="77777777" w:rsidR="003F6F0F" w:rsidRDefault="00D95ACF" w:rsidP="005163DA">
      <w:pPr>
        <w:pStyle w:val="Heading3"/>
        <w:jc w:val="both"/>
        <w:rPr>
          <w:lang w:eastAsia="cs-CZ"/>
        </w:rPr>
      </w:pPr>
      <w:r>
        <w:rPr>
          <w:lang w:eastAsia="cs-CZ"/>
        </w:rPr>
        <w:t>Nouzový fond</w:t>
      </w:r>
    </w:p>
    <w:p w14:paraId="748B6D88" w14:textId="09F8DEDB" w:rsidR="00D95ACF" w:rsidRDefault="00D95ACF" w:rsidP="005163DA">
      <w:pPr>
        <w:ind w:firstLine="708"/>
        <w:jc w:val="both"/>
        <w:rPr>
          <w:lang w:eastAsia="cs-CZ"/>
        </w:rPr>
      </w:pPr>
      <w:r>
        <w:rPr>
          <w:lang w:eastAsia="cs-CZ"/>
        </w:rPr>
        <w:t>Mít dostatečný nouzový fond je nezbytné pro finanční bezpečnost. Tento fond by měl pokrýt alespoň tři až šest měsíců vašich životních nákladů a chránit vás před nečekanými událostmi</w:t>
      </w:r>
      <w:r w:rsidR="00BD4B4A">
        <w:rPr>
          <w:lang w:eastAsia="cs-CZ"/>
        </w:rPr>
        <w:t>,</w:t>
      </w:r>
      <w:r>
        <w:rPr>
          <w:lang w:eastAsia="cs-CZ"/>
        </w:rPr>
        <w:t xml:space="preserve"> jako jsou zdravotní problémy nebo ztráta zaměstnání.</w:t>
      </w:r>
    </w:p>
    <w:p w14:paraId="3EC7A040" w14:textId="77777777" w:rsidR="003F6F0F" w:rsidRDefault="00D95ACF" w:rsidP="005163DA">
      <w:pPr>
        <w:pStyle w:val="Heading3"/>
        <w:jc w:val="both"/>
        <w:rPr>
          <w:lang w:eastAsia="cs-CZ"/>
        </w:rPr>
      </w:pPr>
      <w:r>
        <w:rPr>
          <w:lang w:eastAsia="cs-CZ"/>
        </w:rPr>
        <w:t>Investice</w:t>
      </w:r>
    </w:p>
    <w:p w14:paraId="0FDB2B00" w14:textId="77777777" w:rsidR="00C966B4" w:rsidRDefault="00D95ACF" w:rsidP="005163DA">
      <w:pPr>
        <w:ind w:firstLine="708"/>
        <w:jc w:val="both"/>
        <w:rPr>
          <w:lang w:eastAsia="cs-CZ"/>
        </w:rPr>
      </w:pPr>
      <w:r>
        <w:rPr>
          <w:lang w:eastAsia="cs-CZ"/>
        </w:rPr>
        <w:t>Investování je způsob, jak nechat vaše peníze pracovat pro vás. S rozumným přístupem a diverzifikací investic můžete dosáhnout vyšších výnosů a zároveň minimalizovat rizika. Je důležité si uvědomit, že investování není rychlá cesta k bohatství, ale dlouhodobý závazek.</w:t>
      </w:r>
      <w:r w:rsidR="0075271C">
        <w:rPr>
          <w:lang w:eastAsia="cs-CZ"/>
        </w:rPr>
        <w:t xml:space="preserve"> </w:t>
      </w:r>
    </w:p>
    <w:p w14:paraId="27898AD9" w14:textId="17B9E4E5" w:rsidR="00C966B4" w:rsidRDefault="00C966B4" w:rsidP="005163DA">
      <w:pPr>
        <w:ind w:firstLine="708"/>
        <w:jc w:val="both"/>
        <w:rPr>
          <w:lang w:eastAsia="cs-CZ"/>
        </w:rPr>
      </w:pPr>
      <w:r>
        <w:rPr>
          <w:lang w:eastAsia="cs-CZ"/>
        </w:rPr>
        <w:t>S investováním se pojí jeden důležitý</w:t>
      </w:r>
      <w:r w:rsidR="00711189">
        <w:rPr>
          <w:lang w:eastAsia="cs-CZ"/>
        </w:rPr>
        <w:t xml:space="preserve"> princip, a to princip složeného úročení. </w:t>
      </w:r>
      <w:r w:rsidR="009E02E0">
        <w:rPr>
          <w:lang w:eastAsia="cs-CZ"/>
        </w:rPr>
        <w:t>Úrok se totiž nevypočítává jen z vložené částky, ale také z akumulovaných úroků z předchozích období.</w:t>
      </w:r>
      <w:r w:rsidR="00711189">
        <w:rPr>
          <w:lang w:eastAsia="cs-CZ"/>
        </w:rPr>
        <w:t xml:space="preserve"> To znamená, že vaše investice nejen vydělávají úroky z původní částky, ale úroky “vydělávají” další úroky.</w:t>
      </w:r>
      <w:r w:rsidR="00CC0945">
        <w:rPr>
          <w:lang w:eastAsia="cs-CZ"/>
        </w:rPr>
        <w:t xml:space="preserve"> </w:t>
      </w:r>
      <w:r w:rsidR="00711189">
        <w:rPr>
          <w:lang w:eastAsia="cs-CZ"/>
        </w:rPr>
        <w:t>Díky složenému úročení</w:t>
      </w:r>
      <w:r w:rsidR="009C5FDE">
        <w:rPr>
          <w:lang w:eastAsia="cs-CZ"/>
        </w:rPr>
        <w:t xml:space="preserve"> je v ideálním případě</w:t>
      </w:r>
      <w:r w:rsidR="00711189">
        <w:rPr>
          <w:lang w:eastAsia="cs-CZ"/>
        </w:rPr>
        <w:t xml:space="preserve"> růst vašich investic exponenciální, což znamená, že čím déle necháte své peníze pracovat, tím více peněz potenciálně můžete vydělat. To je důvod, proč je začátek investování co nejdříve tak důležitý pro budování bohatství.</w:t>
      </w:r>
    </w:p>
    <w:p w14:paraId="23F5EABA" w14:textId="34A0AED9" w:rsidR="00D95ACF" w:rsidRDefault="00B377BD" w:rsidP="005163DA">
      <w:pPr>
        <w:ind w:firstLine="708"/>
        <w:jc w:val="both"/>
        <w:rPr>
          <w:lang w:eastAsia="cs-CZ"/>
        </w:rPr>
      </w:pPr>
      <w:r>
        <w:rPr>
          <w:noProof/>
          <w:lang w:eastAsia="cs-CZ"/>
        </w:rPr>
        <w:drawing>
          <wp:anchor distT="0" distB="0" distL="114300" distR="114300" simplePos="0" relativeHeight="251658240" behindDoc="0" locked="0" layoutInCell="1" allowOverlap="1" wp14:anchorId="115D8716" wp14:editId="364F2CF3">
            <wp:simplePos x="0" y="0"/>
            <wp:positionH relativeFrom="margin">
              <wp:posOffset>662305</wp:posOffset>
            </wp:positionH>
            <wp:positionV relativeFrom="paragraph">
              <wp:posOffset>690880</wp:posOffset>
            </wp:positionV>
            <wp:extent cx="4342765" cy="2421255"/>
            <wp:effectExtent l="0" t="0" r="635" b="17145"/>
            <wp:wrapTopAndBottom/>
            <wp:docPr id="216908529"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CC0945">
        <w:rPr>
          <w:lang w:eastAsia="cs-CZ"/>
        </w:rPr>
        <w:t>Jako</w:t>
      </w:r>
      <w:r w:rsidR="00AD32F7">
        <w:rPr>
          <w:lang w:eastAsia="cs-CZ"/>
        </w:rPr>
        <w:t xml:space="preserve"> jednoduchý</w:t>
      </w:r>
      <w:r w:rsidR="00CC0945">
        <w:rPr>
          <w:lang w:eastAsia="cs-CZ"/>
        </w:rPr>
        <w:t xml:space="preserve"> příklad si můžeme vzít</w:t>
      </w:r>
      <w:r w:rsidR="00740FBF">
        <w:rPr>
          <w:lang w:eastAsia="cs-CZ"/>
        </w:rPr>
        <w:t xml:space="preserve"> investici 12 000 korun ročně po dobu </w:t>
      </w:r>
      <w:r w:rsidR="00664934">
        <w:rPr>
          <w:lang w:eastAsia="cs-CZ"/>
        </w:rPr>
        <w:t>třinácti</w:t>
      </w:r>
      <w:r w:rsidR="00740FBF">
        <w:rPr>
          <w:lang w:eastAsia="cs-CZ"/>
        </w:rPr>
        <w:t xml:space="preserve"> let</w:t>
      </w:r>
      <w:r w:rsidR="006D01F5">
        <w:rPr>
          <w:lang w:eastAsia="cs-CZ"/>
        </w:rPr>
        <w:t xml:space="preserve"> při 10% zhodnocení p.</w:t>
      </w:r>
      <w:r w:rsidR="00A115D3">
        <w:rPr>
          <w:lang w:eastAsia="cs-CZ"/>
        </w:rPr>
        <w:t xml:space="preserve"> </w:t>
      </w:r>
      <w:r w:rsidR="006D01F5">
        <w:rPr>
          <w:lang w:eastAsia="cs-CZ"/>
        </w:rPr>
        <w:t>a.</w:t>
      </w:r>
      <w:r w:rsidR="00A115D3">
        <w:rPr>
          <w:lang w:eastAsia="cs-CZ"/>
        </w:rPr>
        <w:t xml:space="preserve"> </w:t>
      </w:r>
      <w:r w:rsidR="007C1445">
        <w:rPr>
          <w:lang w:eastAsia="cs-CZ"/>
        </w:rPr>
        <w:t xml:space="preserve">Vidíme, že růst celkové hodnoty jmění je exponenciální a za </w:t>
      </w:r>
      <w:r w:rsidR="00664934">
        <w:rPr>
          <w:lang w:eastAsia="cs-CZ"/>
        </w:rPr>
        <w:t>13 let je celková hodnota</w:t>
      </w:r>
      <w:r w:rsidR="002D194B">
        <w:rPr>
          <w:lang w:eastAsia="cs-CZ"/>
        </w:rPr>
        <w:t xml:space="preserve"> našeho prostředku dvojnásobná oproti celkové vložené částce.</w:t>
      </w:r>
    </w:p>
    <w:p w14:paraId="74BA4CFE" w14:textId="4741B3E8" w:rsidR="00463524" w:rsidRPr="00C553A7" w:rsidRDefault="00463524" w:rsidP="002145D0">
      <w:pPr>
        <w:pStyle w:val="Upozornn"/>
      </w:pPr>
      <w:r w:rsidRPr="00C553A7">
        <w:t>Tato situace je</w:t>
      </w:r>
      <w:r w:rsidR="00B1019D" w:rsidRPr="00C553A7">
        <w:t xml:space="preserve"> pouze ilustrační</w:t>
      </w:r>
      <w:r w:rsidR="00C553A7" w:rsidRPr="00C553A7">
        <w:t>m</w:t>
      </w:r>
      <w:r w:rsidR="00B1019D" w:rsidRPr="00C553A7">
        <w:t xml:space="preserve"> příklad</w:t>
      </w:r>
      <w:r w:rsidR="00C553A7" w:rsidRPr="00C553A7">
        <w:t>em</w:t>
      </w:r>
      <w:r w:rsidR="00B1019D" w:rsidRPr="00C553A7">
        <w:t xml:space="preserve"> ideální investice.</w:t>
      </w:r>
      <w:r w:rsidR="00C553A7" w:rsidRPr="00C553A7">
        <w:t xml:space="preserve"> Investování s sebou přináší rizika a historické výnosy nejsou zárukou výnosů budoucích.</w:t>
      </w:r>
    </w:p>
    <w:p w14:paraId="3EB7CAD1" w14:textId="77777777" w:rsidR="003F6F0F" w:rsidRDefault="00D95ACF" w:rsidP="005163DA">
      <w:pPr>
        <w:pStyle w:val="Heading3"/>
        <w:jc w:val="both"/>
        <w:rPr>
          <w:lang w:eastAsia="cs-CZ"/>
        </w:rPr>
      </w:pPr>
      <w:r>
        <w:rPr>
          <w:lang w:eastAsia="cs-CZ"/>
        </w:rPr>
        <w:t>Dluhy</w:t>
      </w:r>
    </w:p>
    <w:p w14:paraId="2C3A9FD6" w14:textId="47D7D94A" w:rsidR="00D95ACF" w:rsidRDefault="00D95ACF" w:rsidP="005163DA">
      <w:pPr>
        <w:ind w:firstLine="708"/>
        <w:jc w:val="both"/>
        <w:rPr>
          <w:lang w:eastAsia="cs-CZ"/>
        </w:rPr>
      </w:pPr>
      <w:r>
        <w:rPr>
          <w:lang w:eastAsia="cs-CZ"/>
        </w:rPr>
        <w:t>Správa dluhů je kritickou součástí finančního plánování. Zatímco některé dluhy, jako jsou hypotéky nebo studentské půjčky, mohou být investicí do vaší budoucnosti, spotřebitelské dluhy, jako jsou kreditní karty, mohou rychle narůstat a ohrozit vaši finanční stabilitu.</w:t>
      </w:r>
    </w:p>
    <w:p w14:paraId="18AD8581" w14:textId="6D6F4F5F" w:rsidR="003F6F0F" w:rsidRDefault="00D95ACF" w:rsidP="005163DA">
      <w:pPr>
        <w:pStyle w:val="Heading3"/>
        <w:jc w:val="both"/>
        <w:rPr>
          <w:lang w:eastAsia="cs-CZ"/>
        </w:rPr>
      </w:pPr>
      <w:r>
        <w:rPr>
          <w:lang w:eastAsia="cs-CZ"/>
        </w:rPr>
        <w:t>Plánování na důchod</w:t>
      </w:r>
    </w:p>
    <w:p w14:paraId="6012AC68" w14:textId="087F5A07" w:rsidR="00D95ACF" w:rsidRDefault="00D95ACF" w:rsidP="005163DA">
      <w:pPr>
        <w:ind w:firstLine="708"/>
        <w:jc w:val="both"/>
        <w:rPr>
          <w:lang w:eastAsia="cs-CZ"/>
        </w:rPr>
      </w:pPr>
      <w:r>
        <w:rPr>
          <w:lang w:eastAsia="cs-CZ"/>
        </w:rPr>
        <w:t>Čím dříve začnete šetřit na důchod, tím lépe. Důchodové plánování by mělo být integrováno do vaší celkové finanční strategie a zahrnovat pravidelné příspěvky do penzijních fondů nebo jiných důchodových účtů.</w:t>
      </w:r>
    </w:p>
    <w:p w14:paraId="35A5B148" w14:textId="00966A7E" w:rsidR="003F6F0F" w:rsidRDefault="00D95ACF" w:rsidP="005163DA">
      <w:pPr>
        <w:pStyle w:val="Heading3"/>
        <w:jc w:val="both"/>
        <w:rPr>
          <w:lang w:eastAsia="cs-CZ"/>
        </w:rPr>
      </w:pPr>
      <w:r>
        <w:rPr>
          <w:lang w:eastAsia="cs-CZ"/>
        </w:rPr>
        <w:t>Finanční cíle</w:t>
      </w:r>
    </w:p>
    <w:p w14:paraId="476CFF8D" w14:textId="1E630E60" w:rsidR="00BD4875" w:rsidRDefault="00D95ACF" w:rsidP="005163DA">
      <w:pPr>
        <w:ind w:firstLine="432"/>
        <w:jc w:val="both"/>
        <w:rPr>
          <w:lang w:eastAsia="cs-CZ"/>
        </w:rPr>
      </w:pPr>
      <w:r>
        <w:rPr>
          <w:lang w:eastAsia="cs-CZ"/>
        </w:rPr>
        <w:t xml:space="preserve">Stanovení jasných finančních cílů je základem pro efektivní správu peněz. Ať už je to koupě domu, </w:t>
      </w:r>
      <w:r w:rsidR="00E36B00">
        <w:rPr>
          <w:lang w:eastAsia="cs-CZ"/>
        </w:rPr>
        <w:t>auta</w:t>
      </w:r>
      <w:r>
        <w:rPr>
          <w:lang w:eastAsia="cs-CZ"/>
        </w:rPr>
        <w:t xml:space="preserve"> nebo cestování po světě, mít konkrétní cíle vám pomůže </w:t>
      </w:r>
      <w:r w:rsidR="006E5A02">
        <w:rPr>
          <w:lang w:eastAsia="cs-CZ"/>
        </w:rPr>
        <w:t>získat motivaci pokračovat dále.</w:t>
      </w:r>
    </w:p>
    <w:p w14:paraId="592B36D7" w14:textId="77777777" w:rsidR="00BD4875" w:rsidRDefault="00BD4875">
      <w:pPr>
        <w:rPr>
          <w:lang w:eastAsia="cs-CZ"/>
        </w:rPr>
      </w:pPr>
      <w:r>
        <w:rPr>
          <w:lang w:eastAsia="cs-CZ"/>
        </w:rPr>
        <w:br w:type="page"/>
      </w:r>
    </w:p>
    <w:p w14:paraId="7FBA7AD9" w14:textId="77777777" w:rsidR="00C16D8C" w:rsidRDefault="00C16D8C" w:rsidP="005163DA">
      <w:pPr>
        <w:pStyle w:val="Heading1"/>
        <w:jc w:val="both"/>
        <w:rPr>
          <w:rFonts w:eastAsia="Times New Roman"/>
          <w:lang w:eastAsia="cs-CZ"/>
        </w:rPr>
      </w:pPr>
      <w:bookmarkStart w:id="5" w:name="_Toc162773732"/>
      <w:r w:rsidRPr="00C16D8C">
        <w:rPr>
          <w:rFonts w:eastAsia="Times New Roman"/>
          <w:lang w:eastAsia="cs-CZ"/>
        </w:rPr>
        <w:t>Základy vytváření osobního rozpočtu</w:t>
      </w:r>
      <w:bookmarkEnd w:id="5"/>
    </w:p>
    <w:p w14:paraId="314ACA03" w14:textId="545C1BFE" w:rsidR="00D95ACF" w:rsidRDefault="00D95ACF" w:rsidP="005163DA">
      <w:pPr>
        <w:ind w:firstLine="432"/>
        <w:jc w:val="both"/>
        <w:rPr>
          <w:lang w:eastAsia="cs-CZ"/>
        </w:rPr>
      </w:pPr>
      <w:r>
        <w:rPr>
          <w:lang w:eastAsia="cs-CZ"/>
        </w:rPr>
        <w:t>Vytváření osobního rozpočtu je zásadní dovedností, která vám umožní efektivně spravovat vaše finance. Rozpočet není jen o omezení výdajů, ale o tom, jak chytře nakládat s penězi, abyste dosáhli svých finančních cílů a zajistili si finanční pohodu. V této kapitole se podíváme na klíčové kroky potřebné k vytvoření a udržení zdravého rozpočtu, který reflektuje vaše příjmy, výdaje a finanční ambice.</w:t>
      </w:r>
    </w:p>
    <w:p w14:paraId="6E3F78CE" w14:textId="728F9723" w:rsidR="00D95ACF" w:rsidRPr="00D95ACF" w:rsidRDefault="00A9215F" w:rsidP="005163DA">
      <w:pPr>
        <w:ind w:firstLine="432"/>
        <w:jc w:val="both"/>
        <w:rPr>
          <w:lang w:eastAsia="cs-CZ"/>
        </w:rPr>
      </w:pPr>
      <w:r>
        <w:rPr>
          <w:lang w:eastAsia="cs-CZ"/>
        </w:rPr>
        <w:t>Tvorba</w:t>
      </w:r>
      <w:r w:rsidR="00D95ACF">
        <w:rPr>
          <w:lang w:eastAsia="cs-CZ"/>
        </w:rPr>
        <w:t xml:space="preserve"> osobního rozpočtu může být výzvou, ale s pravými nástroji a přístupem se může stát základem vaší finanční nezávislosti.</w:t>
      </w:r>
    </w:p>
    <w:p w14:paraId="3007D5D7" w14:textId="4A459739" w:rsidR="00C16D8C" w:rsidRDefault="00C16D8C" w:rsidP="005163DA">
      <w:pPr>
        <w:pStyle w:val="Heading2"/>
        <w:jc w:val="both"/>
        <w:rPr>
          <w:rFonts w:eastAsia="Times New Roman"/>
          <w:lang w:eastAsia="cs-CZ"/>
        </w:rPr>
      </w:pPr>
      <w:bookmarkStart w:id="6" w:name="_Toc162773733"/>
      <w:r w:rsidRPr="00C16D8C">
        <w:rPr>
          <w:rFonts w:eastAsia="Times New Roman"/>
          <w:lang w:eastAsia="cs-CZ"/>
        </w:rPr>
        <w:t>Krok za krokem: Vytvoření funkčního rozpočtu</w:t>
      </w:r>
      <w:bookmarkEnd w:id="6"/>
    </w:p>
    <w:p w14:paraId="3D65F8E1" w14:textId="351E317A" w:rsidR="00D95ACF" w:rsidRDefault="00D95ACF" w:rsidP="005163DA">
      <w:pPr>
        <w:ind w:firstLine="357"/>
        <w:jc w:val="both"/>
        <w:rPr>
          <w:lang w:eastAsia="cs-CZ"/>
        </w:rPr>
      </w:pPr>
      <w:r>
        <w:rPr>
          <w:lang w:eastAsia="cs-CZ"/>
        </w:rPr>
        <w:t>Vytvoření funkčního rozpočtu je proces, který vám pomůže získat kontrolu nad vašimi financemi. Následující kroky vás provedou procesem vytváření rozpočtu, který bude odpovídat vašim potřebám a finančním cílům:</w:t>
      </w:r>
    </w:p>
    <w:p w14:paraId="0C09ABFA" w14:textId="4020F47D" w:rsidR="00D95ACF" w:rsidRDefault="00D95ACF" w:rsidP="005163DA">
      <w:pPr>
        <w:pStyle w:val="Krokyvytvoenrozpotu"/>
        <w:jc w:val="both"/>
      </w:pPr>
      <w:r>
        <w:t>Zjistěte svůj měsíční příjem: Započítejte všechny zdroje příjmů, včetně platu, příjmů z vedlejších činností, rent a dalších pravidelných příjmů.</w:t>
      </w:r>
    </w:p>
    <w:p w14:paraId="6A17604C" w14:textId="18242732" w:rsidR="00D95ACF" w:rsidRDefault="00D95ACF" w:rsidP="005163DA">
      <w:pPr>
        <w:pStyle w:val="Krokyvytvoenrozpotu"/>
        <w:jc w:val="both"/>
      </w:pPr>
      <w:r>
        <w:t xml:space="preserve">Seznamte </w:t>
      </w:r>
      <w:r w:rsidR="00361691">
        <w:t>se se svými výdaji</w:t>
      </w:r>
      <w:r>
        <w:t xml:space="preserve">: Zaznamenejte si všechny vaše měsíční výdaje, od nezbytných účtů, jako je nájem </w:t>
      </w:r>
      <w:r w:rsidR="00361691">
        <w:t>a energie</w:t>
      </w:r>
      <w:r>
        <w:t>, po proměnlivé výdaje, jako jsou jídlo a zábava.</w:t>
      </w:r>
    </w:p>
    <w:p w14:paraId="1DD63295" w14:textId="03FD9C50" w:rsidR="00D95ACF" w:rsidRDefault="00D95ACF" w:rsidP="005163DA">
      <w:pPr>
        <w:pStyle w:val="Krokyvytvoenrozpotu"/>
        <w:jc w:val="both"/>
      </w:pPr>
      <w:r>
        <w:t>Kategorizujte</w:t>
      </w:r>
      <w:r w:rsidR="00361691">
        <w:t xml:space="preserve"> své</w:t>
      </w:r>
      <w:r>
        <w:t xml:space="preserve"> výdaje: Rozdělte výdaje do kategorií, jako jsou bydlení, doprava, potraviny, pojištění, zdravotní péče, dluhy, spoření a zábava.</w:t>
      </w:r>
    </w:p>
    <w:p w14:paraId="3D5F31FB" w14:textId="76D7A751" w:rsidR="00D95ACF" w:rsidRDefault="00D95ACF" w:rsidP="005163DA">
      <w:pPr>
        <w:pStyle w:val="Krokyvytvoenrozpotu"/>
        <w:jc w:val="both"/>
      </w:pPr>
      <w:r>
        <w:t>Stanovte priority: Rozhodněte, které výdaje jsou nezbytné a které můžete omezit. Například</w:t>
      </w:r>
      <w:r w:rsidR="00B52DE0">
        <w:t xml:space="preserve"> </w:t>
      </w:r>
      <w:r>
        <w:t>splácení dluhů a spoření by měly mít vysokou prioritu.</w:t>
      </w:r>
    </w:p>
    <w:p w14:paraId="080D3856" w14:textId="46458B86" w:rsidR="00D95ACF" w:rsidRDefault="00D95ACF" w:rsidP="005163DA">
      <w:pPr>
        <w:pStyle w:val="Krokyvytvoenrozpotu"/>
        <w:jc w:val="both"/>
      </w:pPr>
      <w:r>
        <w:t>Vytvořte rozpočet: Na základě vašich příjmů a výdajů vytvořte rozpočet, který odráží vaše finanční cíle. Ujistěte se, že vaše celkové výdaje nepřesahují vaše příjmy.</w:t>
      </w:r>
    </w:p>
    <w:p w14:paraId="7E370006" w14:textId="4CAA49AD" w:rsidR="00D95ACF" w:rsidRDefault="00D95ACF" w:rsidP="005163DA">
      <w:pPr>
        <w:pStyle w:val="Krokyvytvoenrozpotu"/>
        <w:jc w:val="both"/>
      </w:pPr>
      <w:r>
        <w:t>Sledujte své výdaje: Pravidelně sledujte své výdaje a porovnávejte je s rozpočtem. To vám pomůže identifikovat oblasti, kde můžete ušetřit.</w:t>
      </w:r>
    </w:p>
    <w:p w14:paraId="1F08DCA5" w14:textId="149A4B27" w:rsidR="00D95ACF" w:rsidRDefault="00D95ACF" w:rsidP="005163DA">
      <w:pPr>
        <w:pStyle w:val="Krokyvytvoenrozpotu"/>
        <w:jc w:val="both"/>
      </w:pPr>
      <w:r>
        <w:t>Upravujte podle potřeby: Váš rozpočet by měl být živý dokument. Jak se vaše finanční situace mění, měli byste rozpočet pravidelně aktualizovat a přizpůsobovat.</w:t>
      </w:r>
    </w:p>
    <w:p w14:paraId="32056029" w14:textId="6219946C" w:rsidR="00D95ACF" w:rsidRDefault="00D95ACF" w:rsidP="005163DA">
      <w:pPr>
        <w:pStyle w:val="Krokyvytvoenrozpotu"/>
        <w:jc w:val="both"/>
      </w:pPr>
      <w:r>
        <w:t>Používejte nástroje a aplikace: Existuje mnoho nástrojů a aplikací, které vám mohou pomoci s vytvářením a sledováním rozpočtu. Vyberte si takový, který nejlépe vyhovuje vašim potřebám.</w:t>
      </w:r>
      <w:r w:rsidR="00AB43E4">
        <w:t xml:space="preserve"> Můžete využít například přiloženou excelovou tabulku.</w:t>
      </w:r>
    </w:p>
    <w:p w14:paraId="4E211C22" w14:textId="10961B32" w:rsidR="001E5B36" w:rsidRDefault="00C470EB" w:rsidP="005163DA">
      <w:pPr>
        <w:ind w:firstLine="357"/>
        <w:jc w:val="both"/>
        <w:rPr>
          <w:lang w:eastAsia="cs-CZ"/>
        </w:rPr>
      </w:pPr>
      <w:r>
        <w:rPr>
          <w:noProof/>
        </w:rPr>
        <w:drawing>
          <wp:anchor distT="0" distB="0" distL="114300" distR="114300" simplePos="0" relativeHeight="251658246" behindDoc="0" locked="0" layoutInCell="1" allowOverlap="1" wp14:anchorId="50586F27" wp14:editId="2C55EB30">
            <wp:simplePos x="0" y="0"/>
            <wp:positionH relativeFrom="margin">
              <wp:align>right</wp:align>
            </wp:positionH>
            <wp:positionV relativeFrom="paragraph">
              <wp:posOffset>453461</wp:posOffset>
            </wp:positionV>
            <wp:extent cx="1551305" cy="1565910"/>
            <wp:effectExtent l="0" t="0" r="0" b="0"/>
            <wp:wrapSquare wrapText="bothSides"/>
            <wp:docPr id="176197223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72231"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51305" cy="156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B36">
        <w:rPr>
          <w:lang w:eastAsia="cs-CZ"/>
        </w:rPr>
        <w:t xml:space="preserve">Osobně doporučuji se hlavně zaměřit na omezení výdajů, které </w:t>
      </w:r>
      <w:r w:rsidR="007B1CF3">
        <w:rPr>
          <w:lang w:eastAsia="cs-CZ"/>
        </w:rPr>
        <w:t xml:space="preserve">jsou ve vašem rozpočtu velkou částkou, ale </w:t>
      </w:r>
      <w:r w:rsidR="007C7A91">
        <w:rPr>
          <w:lang w:eastAsia="cs-CZ"/>
        </w:rPr>
        <w:t>nemáte z nich tolik radosti a užitku.</w:t>
      </w:r>
    </w:p>
    <w:p w14:paraId="64834011" w14:textId="2C8A07E2" w:rsidR="00C76CD9" w:rsidRDefault="00C76CD9" w:rsidP="005163DA">
      <w:pPr>
        <w:ind w:firstLine="357"/>
        <w:jc w:val="both"/>
        <w:rPr>
          <w:lang w:eastAsia="cs-CZ"/>
        </w:rPr>
      </w:pPr>
      <w:r>
        <w:rPr>
          <w:lang w:eastAsia="cs-CZ"/>
        </w:rPr>
        <w:t xml:space="preserve">Pokud s vytvářením rozpočtového plánu teprve začínáte a nevíte, </w:t>
      </w:r>
      <w:r w:rsidR="00245BDD">
        <w:rPr>
          <w:lang w:eastAsia="cs-CZ"/>
        </w:rPr>
        <w:t>jak byste si měli vaše výdaje ideálně rozdělit, můžete se pro začátek řídit pravid</w:t>
      </w:r>
      <w:r w:rsidR="00C4064F">
        <w:rPr>
          <w:lang w:eastAsia="cs-CZ"/>
        </w:rPr>
        <w:t xml:space="preserve">lem 50/30/20. </w:t>
      </w:r>
      <w:r w:rsidR="00662EF2">
        <w:rPr>
          <w:lang w:eastAsia="cs-CZ"/>
        </w:rPr>
        <w:t xml:space="preserve">Toto pravidlo rozděluje výdaje </w:t>
      </w:r>
      <w:r w:rsidR="00BF0A0D">
        <w:rPr>
          <w:lang w:eastAsia="cs-CZ"/>
        </w:rPr>
        <w:t>do tří skupin podle účelu. Jako první jsou výdaje nezbytné jako jídlo a nájem, těm patří 50</w:t>
      </w:r>
      <w:r w:rsidR="00984A2A">
        <w:rPr>
          <w:lang w:eastAsia="cs-CZ"/>
        </w:rPr>
        <w:t> </w:t>
      </w:r>
      <w:r w:rsidR="00BF0A0D">
        <w:rPr>
          <w:lang w:eastAsia="cs-CZ"/>
        </w:rPr>
        <w:t>%. Druhou skupinou jsou výdaje pro radost</w:t>
      </w:r>
      <w:r w:rsidR="00635496">
        <w:rPr>
          <w:lang w:eastAsia="cs-CZ"/>
        </w:rPr>
        <w:t>, těm si vyhraďte 30</w:t>
      </w:r>
      <w:r w:rsidR="00984A2A">
        <w:rPr>
          <w:lang w:eastAsia="cs-CZ"/>
        </w:rPr>
        <w:t> </w:t>
      </w:r>
      <w:r w:rsidR="00635496">
        <w:rPr>
          <w:lang w:eastAsia="cs-CZ"/>
        </w:rPr>
        <w:t>%. Zbývajících 20</w:t>
      </w:r>
      <w:r w:rsidR="00984A2A">
        <w:rPr>
          <w:lang w:eastAsia="cs-CZ"/>
        </w:rPr>
        <w:t> </w:t>
      </w:r>
      <w:r w:rsidR="00635496">
        <w:rPr>
          <w:lang w:eastAsia="cs-CZ"/>
        </w:rPr>
        <w:t>% z rozpočtu byste měli využít ke spoření a investování.</w:t>
      </w:r>
      <w:r w:rsidR="001E6F8C">
        <w:rPr>
          <w:lang w:eastAsia="cs-CZ"/>
        </w:rPr>
        <w:t xml:space="preserve"> </w:t>
      </w:r>
      <w:r w:rsidR="009616A7">
        <w:rPr>
          <w:lang w:eastAsia="cs-CZ"/>
        </w:rPr>
        <w:t>Nezapomeňte ale svůj rozpočet</w:t>
      </w:r>
      <w:r w:rsidR="000F6BEC">
        <w:rPr>
          <w:lang w:eastAsia="cs-CZ"/>
        </w:rPr>
        <w:t xml:space="preserve"> pravidelně</w:t>
      </w:r>
      <w:r w:rsidR="009616A7">
        <w:rPr>
          <w:lang w:eastAsia="cs-CZ"/>
        </w:rPr>
        <w:t xml:space="preserve"> upravovat dle vašich individuálních potřeb.</w:t>
      </w:r>
    </w:p>
    <w:p w14:paraId="647BD519" w14:textId="13B544BA" w:rsidR="00BD4875" w:rsidRDefault="00D95ACF" w:rsidP="005163DA">
      <w:pPr>
        <w:ind w:firstLine="357"/>
        <w:jc w:val="both"/>
        <w:rPr>
          <w:lang w:eastAsia="cs-CZ"/>
        </w:rPr>
      </w:pPr>
      <w:r>
        <w:rPr>
          <w:lang w:eastAsia="cs-CZ"/>
        </w:rPr>
        <w:t xml:space="preserve">Vytvoření a dodržování rozpočtu může být výzvou, ale je to jedna z nejdůležitějších dovedností pro dosažení finanční nezávislosti a bezpečnosti. </w:t>
      </w:r>
      <w:r w:rsidR="00683EAC">
        <w:rPr>
          <w:lang w:eastAsia="cs-CZ"/>
        </w:rPr>
        <w:t xml:space="preserve">Každý rozpočet by měl být pravidelně revidován a aktualizován podle změn ve finanční situaci a životních cílech. </w:t>
      </w:r>
      <w:r>
        <w:rPr>
          <w:lang w:eastAsia="cs-CZ"/>
        </w:rPr>
        <w:t>S těmito kroky se můžete vydat na cestu k lepší finanční budoucnosti.</w:t>
      </w:r>
    </w:p>
    <w:p w14:paraId="2C1A3F2E" w14:textId="77777777" w:rsidR="00BD4875" w:rsidRDefault="00BD4875">
      <w:pPr>
        <w:rPr>
          <w:lang w:eastAsia="cs-CZ"/>
        </w:rPr>
      </w:pPr>
      <w:r>
        <w:rPr>
          <w:lang w:eastAsia="cs-CZ"/>
        </w:rPr>
        <w:br w:type="page"/>
      </w:r>
    </w:p>
    <w:p w14:paraId="0FCBF5A6" w14:textId="77777777" w:rsidR="00C16D8C" w:rsidRDefault="00C16D8C" w:rsidP="005163DA">
      <w:pPr>
        <w:pStyle w:val="Heading1"/>
        <w:jc w:val="both"/>
        <w:rPr>
          <w:rFonts w:eastAsia="Times New Roman"/>
          <w:lang w:eastAsia="cs-CZ"/>
        </w:rPr>
      </w:pPr>
      <w:bookmarkStart w:id="7" w:name="_Toc162773734"/>
      <w:r w:rsidRPr="00C16D8C">
        <w:rPr>
          <w:rFonts w:eastAsia="Times New Roman"/>
          <w:lang w:eastAsia="cs-CZ"/>
        </w:rPr>
        <w:t>Tipy pro efektivní spoření</w:t>
      </w:r>
      <w:bookmarkEnd w:id="7"/>
    </w:p>
    <w:p w14:paraId="1F737E8F" w14:textId="77777777" w:rsidR="003D01C6" w:rsidRDefault="003D01C6" w:rsidP="005163DA">
      <w:pPr>
        <w:ind w:firstLine="360"/>
        <w:jc w:val="both"/>
        <w:rPr>
          <w:lang w:eastAsia="cs-CZ"/>
        </w:rPr>
      </w:pPr>
      <w:r>
        <w:rPr>
          <w:lang w:eastAsia="cs-CZ"/>
        </w:rPr>
        <w:t>Efektivní spoření je klíčové pro dosažení finančních cílů a zajištění finanční pohody. Ať už šetříte na důchod, vzdělání, dovolenou nebo na nákup domu, následující tipy vám pomohou maximalizovat vaše úspory:</w:t>
      </w:r>
    </w:p>
    <w:p w14:paraId="03616121" w14:textId="3BEBA652" w:rsidR="003D01C6" w:rsidRDefault="003D01C6" w:rsidP="005163DA">
      <w:pPr>
        <w:pStyle w:val="ListParagraph"/>
        <w:numPr>
          <w:ilvl w:val="0"/>
          <w:numId w:val="19"/>
        </w:numPr>
        <w:jc w:val="both"/>
        <w:rPr>
          <w:lang w:eastAsia="cs-CZ"/>
        </w:rPr>
      </w:pPr>
      <w:r>
        <w:rPr>
          <w:lang w:eastAsia="cs-CZ"/>
        </w:rPr>
        <w:t xml:space="preserve">Stanovte si jasné cíle: Mějte konkrétní a měřitelné finanční cíle. </w:t>
      </w:r>
      <w:r w:rsidR="00BB0F8E">
        <w:rPr>
          <w:lang w:eastAsia="cs-CZ"/>
        </w:rPr>
        <w:t>To vám pomůže s motivací.</w:t>
      </w:r>
    </w:p>
    <w:p w14:paraId="49D7E8E8" w14:textId="77777777" w:rsidR="003D01C6" w:rsidRDefault="003D01C6" w:rsidP="005163DA">
      <w:pPr>
        <w:pStyle w:val="ListParagraph"/>
        <w:numPr>
          <w:ilvl w:val="0"/>
          <w:numId w:val="19"/>
        </w:numPr>
        <w:jc w:val="both"/>
        <w:rPr>
          <w:lang w:eastAsia="cs-CZ"/>
        </w:rPr>
      </w:pPr>
      <w:r>
        <w:rPr>
          <w:lang w:eastAsia="cs-CZ"/>
        </w:rPr>
        <w:t>Začněte co nejdříve: Čím dříve začnete spořit, tím více peněz můžete našetřit díky složenému úročení.</w:t>
      </w:r>
    </w:p>
    <w:p w14:paraId="7B0EF5C7" w14:textId="5085A9F5" w:rsidR="003D01C6" w:rsidRDefault="003D01C6" w:rsidP="005163DA">
      <w:pPr>
        <w:pStyle w:val="ListParagraph"/>
        <w:numPr>
          <w:ilvl w:val="0"/>
          <w:numId w:val="19"/>
        </w:numPr>
        <w:jc w:val="both"/>
        <w:rPr>
          <w:lang w:eastAsia="cs-CZ"/>
        </w:rPr>
      </w:pPr>
      <w:r>
        <w:rPr>
          <w:lang w:eastAsia="cs-CZ"/>
        </w:rPr>
        <w:t>Automatizujte své úspory: Nastavte si automatické převody na spořicí účet, abyste</w:t>
      </w:r>
      <w:r w:rsidR="00AE7707">
        <w:rPr>
          <w:lang w:eastAsia="cs-CZ"/>
        </w:rPr>
        <w:t xml:space="preserve"> o spoření nemuseli </w:t>
      </w:r>
      <w:r>
        <w:rPr>
          <w:lang w:eastAsia="cs-CZ"/>
        </w:rPr>
        <w:t>přemýšlet.</w:t>
      </w:r>
    </w:p>
    <w:p w14:paraId="07F7C9E9" w14:textId="77777777" w:rsidR="003D01C6" w:rsidRDefault="003D01C6" w:rsidP="005163DA">
      <w:pPr>
        <w:pStyle w:val="ListParagraph"/>
        <w:numPr>
          <w:ilvl w:val="0"/>
          <w:numId w:val="19"/>
        </w:numPr>
        <w:jc w:val="both"/>
        <w:rPr>
          <w:lang w:eastAsia="cs-CZ"/>
        </w:rPr>
      </w:pPr>
      <w:r>
        <w:rPr>
          <w:lang w:eastAsia="cs-CZ"/>
        </w:rPr>
        <w:t>Vytvořte rozpočet a dodržujte ho: Sledujte své výdaje a hledejte oblasti, kde můžete ušetřit.</w:t>
      </w:r>
    </w:p>
    <w:p w14:paraId="48099170" w14:textId="77777777" w:rsidR="003D01C6" w:rsidRDefault="003D01C6" w:rsidP="005163DA">
      <w:pPr>
        <w:pStyle w:val="ListParagraph"/>
        <w:numPr>
          <w:ilvl w:val="0"/>
          <w:numId w:val="19"/>
        </w:numPr>
        <w:jc w:val="both"/>
        <w:rPr>
          <w:lang w:eastAsia="cs-CZ"/>
        </w:rPr>
      </w:pPr>
      <w:r>
        <w:rPr>
          <w:lang w:eastAsia="cs-CZ"/>
        </w:rPr>
        <w:t>Zvažte různé spořicí nástroje: Existují různé finanční produkty, jako jsou spořicí účty, termínované vklady, státní dluhopisy nebo investiční fondy, které mohou nabídnout lepší výnosy.</w:t>
      </w:r>
    </w:p>
    <w:p w14:paraId="321D4C75" w14:textId="211F5D7E" w:rsidR="003D01C6" w:rsidRDefault="003D01C6" w:rsidP="005163DA">
      <w:pPr>
        <w:pStyle w:val="ListParagraph"/>
        <w:numPr>
          <w:ilvl w:val="0"/>
          <w:numId w:val="19"/>
        </w:numPr>
        <w:jc w:val="both"/>
        <w:rPr>
          <w:lang w:eastAsia="cs-CZ"/>
        </w:rPr>
      </w:pPr>
      <w:r>
        <w:rPr>
          <w:lang w:eastAsia="cs-CZ"/>
        </w:rPr>
        <w:t xml:space="preserve">Diverzifikujte své úspory: Neukládejte </w:t>
      </w:r>
      <w:r w:rsidR="00C817D2">
        <w:rPr>
          <w:lang w:eastAsia="cs-CZ"/>
        </w:rPr>
        <w:t xml:space="preserve">veškeré </w:t>
      </w:r>
      <w:r>
        <w:rPr>
          <w:lang w:eastAsia="cs-CZ"/>
        </w:rPr>
        <w:t>peníze na jedno místo. Rozložení úspor mezi různé typy investic může snížit riziko a zvýšit potenciální výnosy.</w:t>
      </w:r>
    </w:p>
    <w:p w14:paraId="290AE505" w14:textId="77777777" w:rsidR="003D01C6" w:rsidRDefault="003D01C6" w:rsidP="005163DA">
      <w:pPr>
        <w:pStyle w:val="ListParagraph"/>
        <w:numPr>
          <w:ilvl w:val="0"/>
          <w:numId w:val="19"/>
        </w:numPr>
        <w:jc w:val="both"/>
        <w:rPr>
          <w:lang w:eastAsia="cs-CZ"/>
        </w:rPr>
      </w:pPr>
      <w:r>
        <w:rPr>
          <w:lang w:eastAsia="cs-CZ"/>
        </w:rPr>
        <w:t>Revize a přizpůsobení: Pravidelně revidujte své finanční plány a přizpůsobte je změnám ve vašem životě a na trhu.</w:t>
      </w:r>
    </w:p>
    <w:p w14:paraId="2200B35B" w14:textId="77777777" w:rsidR="003D01C6" w:rsidRDefault="003D01C6" w:rsidP="005163DA">
      <w:pPr>
        <w:pStyle w:val="ListParagraph"/>
        <w:numPr>
          <w:ilvl w:val="0"/>
          <w:numId w:val="19"/>
        </w:numPr>
        <w:jc w:val="both"/>
        <w:rPr>
          <w:lang w:eastAsia="cs-CZ"/>
        </w:rPr>
      </w:pPr>
      <w:r>
        <w:rPr>
          <w:lang w:eastAsia="cs-CZ"/>
        </w:rPr>
        <w:t>Žijte podle svých možností: Vyhněte se dluhům a žijte skromněji, abyste mohli více šetřit.</w:t>
      </w:r>
    </w:p>
    <w:p w14:paraId="0FED68ED" w14:textId="77777777" w:rsidR="003D01C6" w:rsidRDefault="003D01C6" w:rsidP="005163DA">
      <w:pPr>
        <w:pStyle w:val="ListParagraph"/>
        <w:numPr>
          <w:ilvl w:val="0"/>
          <w:numId w:val="19"/>
        </w:numPr>
        <w:jc w:val="both"/>
        <w:rPr>
          <w:lang w:eastAsia="cs-CZ"/>
        </w:rPr>
      </w:pPr>
      <w:r>
        <w:rPr>
          <w:lang w:eastAsia="cs-CZ"/>
        </w:rPr>
        <w:t>Vzdělávejte se: Zvyšujte své finanční znalosti, abyste mohli činit informovaná rozhodnutí o svých úsporách a investicích.</w:t>
      </w:r>
    </w:p>
    <w:p w14:paraId="1F0B7CBA" w14:textId="50A6BE81" w:rsidR="00BD4875" w:rsidRDefault="003D01C6" w:rsidP="005163DA">
      <w:pPr>
        <w:ind w:firstLine="360"/>
        <w:jc w:val="both"/>
        <w:rPr>
          <w:lang w:eastAsia="cs-CZ"/>
        </w:rPr>
      </w:pPr>
      <w:r>
        <w:rPr>
          <w:lang w:eastAsia="cs-CZ"/>
        </w:rPr>
        <w:t>Pamatujte, že spoření je maraton, ne sprint. Malé konzistentní kroky vedou k velkým výsledkům. S těmito tipy můžete vybudovat pevný základ pro svou finanční budoucnost.</w:t>
      </w:r>
    </w:p>
    <w:p w14:paraId="2BC0F65B" w14:textId="77777777" w:rsidR="00BD4875" w:rsidRDefault="00BD4875">
      <w:pPr>
        <w:rPr>
          <w:lang w:eastAsia="cs-CZ"/>
        </w:rPr>
      </w:pPr>
      <w:r>
        <w:rPr>
          <w:lang w:eastAsia="cs-CZ"/>
        </w:rPr>
        <w:br w:type="page"/>
      </w:r>
    </w:p>
    <w:p w14:paraId="0638EF67" w14:textId="6FD43D5A" w:rsidR="00C16D8C" w:rsidRDefault="00C16D8C" w:rsidP="005163DA">
      <w:pPr>
        <w:pStyle w:val="Heading1"/>
        <w:jc w:val="both"/>
        <w:rPr>
          <w:rFonts w:eastAsia="Times New Roman"/>
          <w:lang w:eastAsia="cs-CZ"/>
        </w:rPr>
      </w:pPr>
      <w:bookmarkStart w:id="8" w:name="_Toc162773735"/>
      <w:r w:rsidRPr="00C16D8C">
        <w:rPr>
          <w:rFonts w:eastAsia="Times New Roman"/>
          <w:lang w:eastAsia="cs-CZ"/>
        </w:rPr>
        <w:t xml:space="preserve">Investice </w:t>
      </w:r>
      <w:r w:rsidR="006B48E1">
        <w:rPr>
          <w:rFonts w:eastAsia="Times New Roman"/>
          <w:lang w:eastAsia="cs-CZ"/>
        </w:rPr>
        <w:t xml:space="preserve">a investiční strategie </w:t>
      </w:r>
      <w:r w:rsidRPr="00C16D8C">
        <w:rPr>
          <w:rFonts w:eastAsia="Times New Roman"/>
          <w:lang w:eastAsia="cs-CZ"/>
        </w:rPr>
        <w:t>vhodné pro váš věk</w:t>
      </w:r>
      <w:bookmarkEnd w:id="8"/>
    </w:p>
    <w:p w14:paraId="58BF3441" w14:textId="3A708221" w:rsidR="005F6537" w:rsidRDefault="00986C91" w:rsidP="005163DA">
      <w:pPr>
        <w:ind w:firstLine="432"/>
        <w:jc w:val="both"/>
        <w:rPr>
          <w:lang w:eastAsia="cs-CZ"/>
        </w:rPr>
      </w:pPr>
      <w:r>
        <w:rPr>
          <w:lang w:eastAsia="cs-CZ"/>
        </w:rPr>
        <w:t xml:space="preserve">Investování je důležitým prvkem finančního plánování, který se mění s vaším věkem a životními etapami. Různé životní fáze vyžadují odlišné investiční strategie, které reflektují vaše cíle, časový horizont a toleranci k riziku. </w:t>
      </w:r>
      <w:r w:rsidR="005F6537">
        <w:rPr>
          <w:lang w:eastAsia="cs-CZ"/>
        </w:rPr>
        <w:t>Nezapomeňte, že pravidelná revize a přizpůsobení vašeho investičního plánu je klíčová pro udržení finančního zdraví.</w:t>
      </w:r>
    </w:p>
    <w:p w14:paraId="3D270C7B" w14:textId="332FD036" w:rsidR="00FB2AFB" w:rsidRDefault="00FB2AFB" w:rsidP="005163DA">
      <w:pPr>
        <w:ind w:firstLine="432"/>
        <w:jc w:val="both"/>
        <w:rPr>
          <w:lang w:eastAsia="cs-CZ"/>
        </w:rPr>
      </w:pPr>
      <w:r>
        <w:rPr>
          <w:lang w:eastAsia="cs-CZ"/>
        </w:rPr>
        <w:t xml:space="preserve">K posouzení investice se používá tzv. investorský trojúhelník, který vyjadřuje vztahu mezi likviditou, rizikem a </w:t>
      </w:r>
      <w:r w:rsidR="00A71189">
        <w:rPr>
          <w:lang w:eastAsia="cs-CZ"/>
        </w:rPr>
        <w:t>výnosem.</w:t>
      </w:r>
    </w:p>
    <w:p w14:paraId="77E3B19C" w14:textId="225E09D3" w:rsidR="00FB2AFB" w:rsidRDefault="00FB2AFB" w:rsidP="005163DA">
      <w:pPr>
        <w:pStyle w:val="ListParagraph"/>
        <w:numPr>
          <w:ilvl w:val="1"/>
          <w:numId w:val="29"/>
        </w:numPr>
        <w:jc w:val="both"/>
        <w:rPr>
          <w:lang w:eastAsia="cs-CZ"/>
        </w:rPr>
      </w:pPr>
      <w:r>
        <w:rPr>
          <w:lang w:eastAsia="cs-CZ"/>
        </w:rPr>
        <w:t>čím vyšší riziko, tím vyšší</w:t>
      </w:r>
      <w:r w:rsidR="007264B4">
        <w:rPr>
          <w:lang w:eastAsia="cs-CZ"/>
        </w:rPr>
        <w:t xml:space="preserve"> předpokládaný</w:t>
      </w:r>
      <w:r>
        <w:rPr>
          <w:lang w:eastAsia="cs-CZ"/>
        </w:rPr>
        <w:t xml:space="preserve"> výnos</w:t>
      </w:r>
    </w:p>
    <w:p w14:paraId="752199DE" w14:textId="66737834" w:rsidR="00FB2AFB" w:rsidRDefault="00FB2AFB" w:rsidP="005163DA">
      <w:pPr>
        <w:pStyle w:val="ListParagraph"/>
        <w:numPr>
          <w:ilvl w:val="1"/>
          <w:numId w:val="29"/>
        </w:numPr>
        <w:jc w:val="both"/>
        <w:rPr>
          <w:lang w:eastAsia="cs-CZ"/>
        </w:rPr>
      </w:pPr>
      <w:r>
        <w:rPr>
          <w:lang w:eastAsia="cs-CZ"/>
        </w:rPr>
        <w:t xml:space="preserve">čím nižší riziko, tím nižší </w:t>
      </w:r>
      <w:r w:rsidR="007264B4">
        <w:rPr>
          <w:lang w:eastAsia="cs-CZ"/>
        </w:rPr>
        <w:t xml:space="preserve">předpokládaný </w:t>
      </w:r>
      <w:r>
        <w:rPr>
          <w:lang w:eastAsia="cs-CZ"/>
        </w:rPr>
        <w:t>výnos</w:t>
      </w:r>
    </w:p>
    <w:p w14:paraId="2518BE94" w14:textId="0F7CCA67" w:rsidR="00FB2AFB" w:rsidRDefault="00FB2AFB" w:rsidP="005163DA">
      <w:pPr>
        <w:pStyle w:val="ListParagraph"/>
        <w:numPr>
          <w:ilvl w:val="1"/>
          <w:numId w:val="29"/>
        </w:numPr>
        <w:jc w:val="both"/>
        <w:rPr>
          <w:lang w:eastAsia="cs-CZ"/>
        </w:rPr>
      </w:pPr>
      <w:r>
        <w:rPr>
          <w:lang w:eastAsia="cs-CZ"/>
        </w:rPr>
        <w:t>čím nižší výnos, tím větší likvidita</w:t>
      </w:r>
    </w:p>
    <w:p w14:paraId="41540104" w14:textId="751017B3" w:rsidR="00FB2AFB" w:rsidRDefault="00FB2AFB" w:rsidP="005163DA">
      <w:pPr>
        <w:pStyle w:val="ListParagraph"/>
        <w:numPr>
          <w:ilvl w:val="1"/>
          <w:numId w:val="29"/>
        </w:numPr>
        <w:jc w:val="both"/>
        <w:rPr>
          <w:lang w:eastAsia="cs-CZ"/>
        </w:rPr>
      </w:pPr>
      <w:r>
        <w:rPr>
          <w:lang w:eastAsia="cs-CZ"/>
        </w:rPr>
        <w:t>čím vyšší výnos, tím nižší likvidita</w:t>
      </w:r>
    </w:p>
    <w:p w14:paraId="4EB7DAB5" w14:textId="1FFF1D37" w:rsidR="00FB2AFB" w:rsidRDefault="00FB2AFB" w:rsidP="005163DA">
      <w:pPr>
        <w:pStyle w:val="ListParagraph"/>
        <w:numPr>
          <w:ilvl w:val="1"/>
          <w:numId w:val="29"/>
        </w:numPr>
        <w:jc w:val="both"/>
        <w:rPr>
          <w:lang w:eastAsia="cs-CZ"/>
        </w:rPr>
      </w:pPr>
      <w:r>
        <w:rPr>
          <w:lang w:eastAsia="cs-CZ"/>
        </w:rPr>
        <w:t>čím vyšší likvidita, tím nižší riziko</w:t>
      </w:r>
    </w:p>
    <w:p w14:paraId="3C3129B2" w14:textId="195DA7EF" w:rsidR="00FB2AFB" w:rsidRDefault="00FB2AFB" w:rsidP="005163DA">
      <w:pPr>
        <w:pStyle w:val="ListParagraph"/>
        <w:numPr>
          <w:ilvl w:val="1"/>
          <w:numId w:val="29"/>
        </w:numPr>
        <w:jc w:val="both"/>
        <w:rPr>
          <w:lang w:eastAsia="cs-CZ"/>
        </w:rPr>
      </w:pPr>
      <w:r>
        <w:rPr>
          <w:lang w:eastAsia="cs-CZ"/>
        </w:rPr>
        <w:t>čím nižší likvidita, tím vyšší riziko</w:t>
      </w:r>
    </w:p>
    <w:p w14:paraId="70122FAE" w14:textId="53F288DE" w:rsidR="007F6A1D" w:rsidRDefault="007F6A1D" w:rsidP="005163DA">
      <w:pPr>
        <w:pStyle w:val="Heading2"/>
        <w:jc w:val="both"/>
        <w:rPr>
          <w:lang w:eastAsia="cs-CZ"/>
        </w:rPr>
      </w:pPr>
      <w:bookmarkStart w:id="9" w:name="_Toc162773736"/>
      <w:r>
        <w:rPr>
          <w:lang w:eastAsia="cs-CZ"/>
        </w:rPr>
        <w:t>Spořicí účty</w:t>
      </w:r>
      <w:bookmarkEnd w:id="9"/>
    </w:p>
    <w:p w14:paraId="4303DCC3" w14:textId="25CE16E6" w:rsidR="007F6A1D" w:rsidRPr="007F6A1D" w:rsidRDefault="001A60C7" w:rsidP="005163DA">
      <w:pPr>
        <w:ind w:firstLine="576"/>
        <w:jc w:val="both"/>
        <w:rPr>
          <w:lang w:eastAsia="cs-CZ"/>
        </w:rPr>
      </w:pPr>
      <w:r w:rsidRPr="001A60C7">
        <w:rPr>
          <w:lang w:eastAsia="cs-CZ"/>
        </w:rPr>
        <w:t>Spořicí účet je druh bankovního účtu, který vám umožňuje uložit vaše peníze a zároveň na nich vydělávat úroky. Můžete si na něj kdykoliv vložit peníze a také si je kdykoliv vybrat, pokud je potřebujete. Banka vám platí malé procento z vašich peněz jako odměnu za to, že je u nich necháváte. Spořicí účty jsou obvykle bezpečné a jsou dobrým místem pro ukládání peněz, které byste mohli potřebovat v blízké budoucnosti, jako je například fond pro neočekávané výdaje nebo peníze na dovolenou.</w:t>
      </w:r>
      <w:r>
        <w:rPr>
          <w:lang w:eastAsia="cs-CZ"/>
        </w:rPr>
        <w:t xml:space="preserve"> Jak ale název napovídá, nejedná se o investování v pravém slova smyslu, nýbrž spíše jen o spoření.</w:t>
      </w:r>
    </w:p>
    <w:p w14:paraId="006ABE69" w14:textId="5D5DBC6B" w:rsidR="00A87767" w:rsidRDefault="00A87767" w:rsidP="005163DA">
      <w:pPr>
        <w:pStyle w:val="Heading2"/>
        <w:jc w:val="both"/>
        <w:rPr>
          <w:lang w:eastAsia="cs-CZ"/>
        </w:rPr>
      </w:pPr>
      <w:bookmarkStart w:id="10" w:name="_Toc162773737"/>
      <w:r>
        <w:rPr>
          <w:lang w:eastAsia="cs-CZ"/>
        </w:rPr>
        <w:t>Termínované vklady</w:t>
      </w:r>
      <w:bookmarkEnd w:id="10"/>
    </w:p>
    <w:p w14:paraId="762556F2" w14:textId="3C7C0F50" w:rsidR="00FA245F" w:rsidRDefault="00FA245F" w:rsidP="005163DA">
      <w:pPr>
        <w:ind w:firstLine="576"/>
        <w:jc w:val="both"/>
        <w:rPr>
          <w:lang w:eastAsia="cs-CZ"/>
        </w:rPr>
      </w:pPr>
      <w:r>
        <w:rPr>
          <w:lang w:eastAsia="cs-CZ"/>
        </w:rPr>
        <w:t xml:space="preserve">Termínovaný vklad je druh spořicího účtu nebo produktu, který nabízí banky a finanční instituce. Když si založíte termínovaný vklad, uložíte určitou částku peněz na pevně stanovenou dobu, během které si nemůžete tyto peníze vybrat (například 1 měsíc, </w:t>
      </w:r>
      <w:r w:rsidR="005E2D3D">
        <w:rPr>
          <w:lang w:eastAsia="cs-CZ"/>
        </w:rPr>
        <w:t>3 měsíce, 1 rok</w:t>
      </w:r>
      <w:r>
        <w:rPr>
          <w:lang w:eastAsia="cs-CZ"/>
        </w:rPr>
        <w:t xml:space="preserve"> atd.). </w:t>
      </w:r>
      <w:r w:rsidR="005E2D3D">
        <w:rPr>
          <w:lang w:eastAsia="cs-CZ"/>
        </w:rPr>
        <w:t xml:space="preserve">Na oplátku vám za to banka nabídne fixní úrokovou sazbu po celou dobu </w:t>
      </w:r>
      <w:r w:rsidR="00793CA9">
        <w:rPr>
          <w:lang w:eastAsia="cs-CZ"/>
        </w:rPr>
        <w:t>splatnosti zpravidla vyšší než na spořicím účtu.</w:t>
      </w:r>
      <w:r w:rsidR="00070146" w:rsidRPr="00070146">
        <w:rPr>
          <w:lang w:eastAsia="cs-CZ"/>
        </w:rPr>
        <w:t xml:space="preserve"> </w:t>
      </w:r>
      <w:r w:rsidR="00070146">
        <w:rPr>
          <w:lang w:eastAsia="cs-CZ"/>
        </w:rPr>
        <w:t>Termínované vklady jsou ze zákona pojištěny, mají tedy nulové nebo minimální riziko. Nevýhodou je ale nízká likvidita.</w:t>
      </w:r>
    </w:p>
    <w:p w14:paraId="6C737135" w14:textId="02D1FC7E" w:rsidR="000B3A8E" w:rsidRDefault="00FA245F" w:rsidP="005163DA">
      <w:pPr>
        <w:ind w:firstLine="576"/>
        <w:jc w:val="both"/>
        <w:rPr>
          <w:lang w:eastAsia="cs-CZ"/>
        </w:rPr>
      </w:pPr>
      <w:r>
        <w:rPr>
          <w:lang w:eastAsia="cs-CZ"/>
        </w:rPr>
        <w:t>Jednoduše řečeno, je to jako dát vaše peníze do finanční “časové schránky” – uzamknete je na určitou dobu a když se “časovač” vyprázdní, dostanete zpět své původní peníze plus úroky, které vám banka slíbila.</w:t>
      </w:r>
    </w:p>
    <w:p w14:paraId="625F9C25" w14:textId="31FC0325" w:rsidR="00FD6674" w:rsidRDefault="00E631DC" w:rsidP="005163DA">
      <w:pPr>
        <w:pStyle w:val="Heading2"/>
        <w:jc w:val="both"/>
        <w:rPr>
          <w:lang w:eastAsia="cs-CZ"/>
        </w:rPr>
      </w:pPr>
      <w:bookmarkStart w:id="11" w:name="_Toc162773738"/>
      <w:r>
        <w:rPr>
          <w:lang w:eastAsia="cs-CZ"/>
        </w:rPr>
        <w:t>Akcie</w:t>
      </w:r>
      <w:bookmarkEnd w:id="11"/>
    </w:p>
    <w:p w14:paraId="4CC3C1C5" w14:textId="67755A1B" w:rsidR="006E6642" w:rsidRDefault="00492200" w:rsidP="008F79BF">
      <w:pPr>
        <w:ind w:firstLine="576"/>
        <w:jc w:val="both"/>
        <w:rPr>
          <w:lang w:eastAsia="cs-CZ"/>
        </w:rPr>
      </w:pPr>
      <w:r w:rsidRPr="00492200">
        <w:rPr>
          <w:lang w:eastAsia="cs-CZ"/>
        </w:rPr>
        <w:t xml:space="preserve">Akcie jsou podíly vlastnictví ve společnosti, které si můžete koupit a prodat. Když si koupíte akcie, stáváte se akcionářem a máte malý kousek té společnosti. </w:t>
      </w:r>
      <w:r w:rsidR="009A26CF" w:rsidRPr="009A26CF">
        <w:rPr>
          <w:lang w:eastAsia="cs-CZ"/>
        </w:rPr>
        <w:t>V případě prosperity firmy dochází k růstu její akcie, a tím pádem lze v případě prodeje akcie na vyšší než nákupní ceně realizovat zisk.</w:t>
      </w:r>
      <w:r w:rsidR="009A26CF">
        <w:rPr>
          <w:lang w:eastAsia="cs-CZ"/>
        </w:rPr>
        <w:t xml:space="preserve"> </w:t>
      </w:r>
      <w:r w:rsidRPr="00492200">
        <w:rPr>
          <w:lang w:eastAsia="cs-CZ"/>
        </w:rPr>
        <w:t>Některé společnosti také vyplácejí dividendy, což jsou pravidelné platby, které dostáváte za to, že jste akcionářem. Na druhou stranu, pokud se společnosti nedaří, hodnota vašich akcií může klesnout, a vy tak můžete přijít o část nebo i všechny peníze, které jste do akcií investovali.</w:t>
      </w:r>
    </w:p>
    <w:p w14:paraId="0EE53188" w14:textId="3FE65DF8" w:rsidR="00492200" w:rsidRDefault="008F79BF" w:rsidP="008F79BF">
      <w:pPr>
        <w:ind w:firstLine="576"/>
        <w:jc w:val="both"/>
        <w:rPr>
          <w:lang w:eastAsia="cs-CZ"/>
        </w:rPr>
      </w:pPr>
      <w:r>
        <w:rPr>
          <w:lang w:eastAsia="cs-CZ"/>
        </w:rPr>
        <w:t>P</w:t>
      </w:r>
      <w:r w:rsidR="00F14FC2">
        <w:rPr>
          <w:lang w:eastAsia="cs-CZ"/>
        </w:rPr>
        <w:t xml:space="preserve">okud chcete v budoucnu maximálně využít </w:t>
      </w:r>
      <w:r w:rsidR="008F4927">
        <w:rPr>
          <w:lang w:eastAsia="cs-CZ"/>
        </w:rPr>
        <w:t>své naspořené peníze, d</w:t>
      </w:r>
      <w:r w:rsidR="000E7D4A">
        <w:rPr>
          <w:lang w:eastAsia="cs-CZ"/>
        </w:rPr>
        <w:t>oporučuji se s akciemi seznámit co nejdříve</w:t>
      </w:r>
      <w:r w:rsidR="000C721E">
        <w:rPr>
          <w:lang w:eastAsia="cs-CZ"/>
        </w:rPr>
        <w:t xml:space="preserve"> a na počátku ideálně</w:t>
      </w:r>
      <w:r w:rsidR="000E7D4A">
        <w:rPr>
          <w:lang w:eastAsia="cs-CZ"/>
        </w:rPr>
        <w:t xml:space="preserve"> na tréninkových účtech</w:t>
      </w:r>
      <w:r w:rsidR="000C721E">
        <w:rPr>
          <w:lang w:eastAsia="cs-CZ"/>
        </w:rPr>
        <w:t xml:space="preserve"> s virtuálními penězi. </w:t>
      </w:r>
      <w:r w:rsidR="00311A5B">
        <w:rPr>
          <w:lang w:eastAsia="cs-CZ"/>
        </w:rPr>
        <w:t>Já osobně jsem se první půlrok učil</w:t>
      </w:r>
      <w:r w:rsidR="00B553AE">
        <w:rPr>
          <w:lang w:eastAsia="cs-CZ"/>
        </w:rPr>
        <w:t xml:space="preserve"> základy investování do akcií pouze takto.</w:t>
      </w:r>
      <w:r w:rsidR="00B32107">
        <w:rPr>
          <w:lang w:eastAsia="cs-CZ"/>
        </w:rPr>
        <w:t xml:space="preserve"> Akcie</w:t>
      </w:r>
      <w:r w:rsidR="00F37359">
        <w:rPr>
          <w:lang w:eastAsia="cs-CZ"/>
        </w:rPr>
        <w:t xml:space="preserve"> z dlouhodobého hlediska</w:t>
      </w:r>
      <w:r w:rsidR="00B32107">
        <w:rPr>
          <w:lang w:eastAsia="cs-CZ"/>
        </w:rPr>
        <w:t xml:space="preserve"> nabízí </w:t>
      </w:r>
      <w:r w:rsidR="008F4927">
        <w:rPr>
          <w:lang w:eastAsia="cs-CZ"/>
        </w:rPr>
        <w:t xml:space="preserve">sice </w:t>
      </w:r>
      <w:r w:rsidR="00F37359">
        <w:rPr>
          <w:lang w:eastAsia="cs-CZ"/>
        </w:rPr>
        <w:t>nejvyšší</w:t>
      </w:r>
      <w:r w:rsidR="00CC47B6">
        <w:rPr>
          <w:lang w:eastAsia="cs-CZ"/>
        </w:rPr>
        <w:t xml:space="preserve"> zhodnocení</w:t>
      </w:r>
      <w:r w:rsidR="00F37359">
        <w:rPr>
          <w:lang w:eastAsia="cs-CZ"/>
        </w:rPr>
        <w:t xml:space="preserve"> </w:t>
      </w:r>
      <w:r w:rsidR="00D971BF">
        <w:rPr>
          <w:lang w:eastAsia="cs-CZ"/>
        </w:rPr>
        <w:t>ze zde zmíněných aktiv</w:t>
      </w:r>
      <w:r w:rsidR="00CC47B6">
        <w:rPr>
          <w:lang w:eastAsia="cs-CZ"/>
        </w:rPr>
        <w:t xml:space="preserve">, ale </w:t>
      </w:r>
      <w:r w:rsidR="00A63322">
        <w:rPr>
          <w:lang w:eastAsia="cs-CZ"/>
        </w:rPr>
        <w:t>na druhou stranu s sebou přináší velké riziko</w:t>
      </w:r>
      <w:r w:rsidR="00D971BF">
        <w:rPr>
          <w:lang w:eastAsia="cs-CZ"/>
        </w:rPr>
        <w:t xml:space="preserve"> a volatilitu.</w:t>
      </w:r>
    </w:p>
    <w:p w14:paraId="6D3C247D" w14:textId="5DDA54D0" w:rsidR="004646EF" w:rsidRDefault="00E8300D" w:rsidP="008F79BF">
      <w:pPr>
        <w:ind w:firstLine="576"/>
        <w:jc w:val="both"/>
        <w:rPr>
          <w:lang w:eastAsia="cs-CZ"/>
        </w:rPr>
      </w:pPr>
      <w:r w:rsidRPr="00E8300D">
        <w:rPr>
          <w:lang w:eastAsia="cs-CZ"/>
        </w:rPr>
        <w:t>Akcie se také sdružují v akciových fondech, které v sobě mají více firem z daného sektoru či oblasti.</w:t>
      </w:r>
      <w:r>
        <w:rPr>
          <w:lang w:eastAsia="cs-CZ"/>
        </w:rPr>
        <w:t xml:space="preserve"> </w:t>
      </w:r>
      <w:r w:rsidR="004646EF">
        <w:rPr>
          <w:lang w:eastAsia="cs-CZ"/>
        </w:rPr>
        <w:t xml:space="preserve">Například index </w:t>
      </w:r>
      <w:r w:rsidR="004646EF" w:rsidRPr="006E6642">
        <w:rPr>
          <w:lang w:eastAsia="cs-CZ"/>
        </w:rPr>
        <w:t>S&amp;P 500</w:t>
      </w:r>
      <w:r w:rsidR="004646EF">
        <w:rPr>
          <w:lang w:eastAsia="cs-CZ"/>
        </w:rPr>
        <w:t xml:space="preserve"> sleduje vývoj 500 největších na burze obchodovaných firem v USA. Investice do indexů nabízí nižší</w:t>
      </w:r>
      <w:r w:rsidR="004C6EA7">
        <w:rPr>
          <w:lang w:eastAsia="cs-CZ"/>
        </w:rPr>
        <w:t xml:space="preserve"> výnosy než akcie, zato jsou ale stabilnější a s nižším rizikem.</w:t>
      </w:r>
    </w:p>
    <w:p w14:paraId="1A250B03" w14:textId="6D8CCB7A" w:rsidR="00A9229F" w:rsidRDefault="00FC1029" w:rsidP="005163DA">
      <w:pPr>
        <w:pStyle w:val="Heading2"/>
        <w:jc w:val="both"/>
        <w:rPr>
          <w:lang w:eastAsia="cs-CZ"/>
        </w:rPr>
      </w:pPr>
      <w:bookmarkStart w:id="12" w:name="_Toc162773739"/>
      <w:r>
        <w:rPr>
          <w:lang w:eastAsia="cs-CZ"/>
        </w:rPr>
        <w:t>Podílové fondy</w:t>
      </w:r>
      <w:bookmarkEnd w:id="12"/>
    </w:p>
    <w:p w14:paraId="0E5D1B10" w14:textId="65F8C89C" w:rsidR="00A9229F" w:rsidRDefault="00A9229F" w:rsidP="005163DA">
      <w:pPr>
        <w:ind w:firstLine="576"/>
        <w:jc w:val="both"/>
        <w:rPr>
          <w:lang w:eastAsia="cs-CZ"/>
        </w:rPr>
      </w:pPr>
      <w:r w:rsidRPr="00A9229F">
        <w:rPr>
          <w:lang w:eastAsia="cs-CZ"/>
        </w:rPr>
        <w:t>Podílové fondy jsou jako velký koš plný různých investic</w:t>
      </w:r>
      <w:r w:rsidR="00027A60">
        <w:rPr>
          <w:lang w:eastAsia="cs-CZ"/>
        </w:rPr>
        <w:t>. Ty mohou být z všech možných typů aktiv.</w:t>
      </w:r>
      <w:r w:rsidRPr="00A9229F">
        <w:rPr>
          <w:lang w:eastAsia="cs-CZ"/>
        </w:rPr>
        <w:t xml:space="preserve"> Tímto způsobem můžete rozložit své riziko, protože nevsázíte všechny peníze jen na jednu akcii nebo dluhopis. Podílové fondy jsou spravovány profesionálními manažery, kteří se snaží zvýšit hodnotu fondu a tím i hodnotu vašeho podílu. Jsou to populární nástroje pro lidi, kteří chtějí investovat, ale nemají čas nebo znalosti sledovat trh každý den.</w:t>
      </w:r>
      <w:r w:rsidR="00CC701A">
        <w:rPr>
          <w:lang w:eastAsia="cs-CZ"/>
        </w:rPr>
        <w:t xml:space="preserve"> Nevýhodou podílových fondů jsou ale vyšší poplatky než u akcií a akciových fondů</w:t>
      </w:r>
      <w:r w:rsidR="00C67051">
        <w:rPr>
          <w:lang w:eastAsia="cs-CZ"/>
        </w:rPr>
        <w:t xml:space="preserve"> například za nakoupení fondu nebo jeho správu.</w:t>
      </w:r>
    </w:p>
    <w:p w14:paraId="4D66FAC9" w14:textId="77777777" w:rsidR="00A9229F" w:rsidRDefault="00A9229F" w:rsidP="005163DA">
      <w:pPr>
        <w:jc w:val="both"/>
        <w:rPr>
          <w:rFonts w:asciiTheme="majorHAnsi" w:eastAsiaTheme="majorEastAsia" w:hAnsiTheme="majorHAnsi" w:cstheme="majorBidi"/>
          <w:b/>
          <w:bCs/>
          <w:smallCaps/>
          <w:color w:val="000000" w:themeColor="text1"/>
          <w:sz w:val="28"/>
          <w:szCs w:val="28"/>
          <w:lang w:eastAsia="cs-CZ"/>
        </w:rPr>
      </w:pPr>
      <w:r>
        <w:rPr>
          <w:lang w:eastAsia="cs-CZ"/>
        </w:rPr>
        <w:br w:type="page"/>
      </w:r>
    </w:p>
    <w:p w14:paraId="71087C13" w14:textId="570C1AF5" w:rsidR="00D66B7E" w:rsidRDefault="00E7075D" w:rsidP="005163DA">
      <w:pPr>
        <w:pStyle w:val="Heading2"/>
        <w:jc w:val="both"/>
        <w:rPr>
          <w:lang w:eastAsia="cs-CZ"/>
        </w:rPr>
      </w:pPr>
      <w:bookmarkStart w:id="13" w:name="_Toc162773740"/>
      <w:r>
        <w:rPr>
          <w:lang w:eastAsia="cs-CZ"/>
        </w:rPr>
        <w:t>Nemovitosti</w:t>
      </w:r>
      <w:bookmarkEnd w:id="13"/>
    </w:p>
    <w:p w14:paraId="7BCBF246" w14:textId="6857CED3" w:rsidR="00681920" w:rsidRDefault="00681920" w:rsidP="005163DA">
      <w:pPr>
        <w:ind w:firstLine="576"/>
        <w:jc w:val="both"/>
        <w:rPr>
          <w:lang w:eastAsia="cs-CZ"/>
        </w:rPr>
      </w:pPr>
      <w:r>
        <w:rPr>
          <w:lang w:eastAsia="cs-CZ"/>
        </w:rPr>
        <w:t>Investice do nemovitostí znamená kupování pozemků, domů, bytů nebo jiných typů staveb s cílem vydělat peníze. Existuje několik způsobů, jak na nemovitostech vydělat:</w:t>
      </w:r>
    </w:p>
    <w:p w14:paraId="5A1A61C9" w14:textId="77777777" w:rsidR="00681920" w:rsidRDefault="00681920" w:rsidP="005163DA">
      <w:pPr>
        <w:pStyle w:val="ListParagraph"/>
        <w:numPr>
          <w:ilvl w:val="0"/>
          <w:numId w:val="30"/>
        </w:numPr>
        <w:jc w:val="both"/>
        <w:rPr>
          <w:lang w:eastAsia="cs-CZ"/>
        </w:rPr>
      </w:pPr>
      <w:r>
        <w:rPr>
          <w:lang w:eastAsia="cs-CZ"/>
        </w:rPr>
        <w:t>Pronájem: Můžete koupit nemovitost a pronajímat ji nájemníkům. Peníze, které od nich dostanete jako nájem, jsou vaším pravidelným příjmem.</w:t>
      </w:r>
    </w:p>
    <w:p w14:paraId="41264DB0" w14:textId="3D53159A" w:rsidR="00681920" w:rsidRDefault="002C0CC1" w:rsidP="005163DA">
      <w:pPr>
        <w:pStyle w:val="ListParagraph"/>
        <w:numPr>
          <w:ilvl w:val="0"/>
          <w:numId w:val="30"/>
        </w:numPr>
        <w:jc w:val="both"/>
        <w:rPr>
          <w:lang w:eastAsia="cs-CZ"/>
        </w:rPr>
      </w:pPr>
      <w:r>
        <w:rPr>
          <w:lang w:eastAsia="cs-CZ"/>
        </w:rPr>
        <w:t>Kapitálové zhodnocení</w:t>
      </w:r>
      <w:r w:rsidR="00681920">
        <w:rPr>
          <w:lang w:eastAsia="cs-CZ"/>
        </w:rPr>
        <w:t>: Hodnota nemovitosti může časem růst. Pokud koupíte nemovitost a později ji prodáte za vyšší cenu, vyděláte na rozdílu.</w:t>
      </w:r>
    </w:p>
    <w:p w14:paraId="757F2177" w14:textId="77777777" w:rsidR="00681920" w:rsidRDefault="00681920" w:rsidP="005163DA">
      <w:pPr>
        <w:pStyle w:val="ListParagraph"/>
        <w:numPr>
          <w:ilvl w:val="0"/>
          <w:numId w:val="30"/>
        </w:numPr>
        <w:jc w:val="both"/>
        <w:rPr>
          <w:lang w:eastAsia="cs-CZ"/>
        </w:rPr>
      </w:pPr>
      <w:r>
        <w:rPr>
          <w:lang w:eastAsia="cs-CZ"/>
        </w:rPr>
        <w:t>Rekonstrukce a prodej: Koupíte nemovitost, která potřebuje opravy, zrenovujete ji a pak ji prodáte za vyšší cenu.</w:t>
      </w:r>
    </w:p>
    <w:p w14:paraId="2933CBD7" w14:textId="77777777" w:rsidR="00681920" w:rsidRDefault="00681920" w:rsidP="005163DA">
      <w:pPr>
        <w:ind w:firstLine="360"/>
        <w:jc w:val="both"/>
        <w:rPr>
          <w:lang w:eastAsia="cs-CZ"/>
        </w:rPr>
      </w:pPr>
      <w:r>
        <w:rPr>
          <w:lang w:eastAsia="cs-CZ"/>
        </w:rPr>
        <w:t>Investování do nemovitostí může být výhodné, protože nabízí potenciál pro pasivní příjem a může být dobrým způsobem, jak diverzifikovat investiční portfolio. Nicméně, je to také spojeno s riziky, jako jsou kolísání trhu, potřeba správy majetku a možné problémy s nájemníky.</w:t>
      </w:r>
    </w:p>
    <w:p w14:paraId="0DAD5B77" w14:textId="693F9A2B" w:rsidR="009370B0" w:rsidRPr="009370B0" w:rsidRDefault="00850378" w:rsidP="005163DA">
      <w:pPr>
        <w:ind w:firstLine="360"/>
        <w:jc w:val="both"/>
        <w:rPr>
          <w:lang w:eastAsia="cs-CZ"/>
        </w:rPr>
      </w:pPr>
      <w:r>
        <w:rPr>
          <w:lang w:eastAsia="cs-CZ"/>
        </w:rPr>
        <w:t xml:space="preserve">Poměrně zajímavou možností investování do nemovitostí je Investown. </w:t>
      </w:r>
      <w:r w:rsidR="00681920">
        <w:rPr>
          <w:lang w:eastAsia="cs-CZ"/>
        </w:rPr>
        <w:t>Investown je platforma, která umožňuje lidem investovat do nemovitostí kolektivně</w:t>
      </w:r>
      <w:r w:rsidR="00200A2F">
        <w:rPr>
          <w:lang w:eastAsia="cs-CZ"/>
        </w:rPr>
        <w:t>, čímž</w:t>
      </w:r>
      <w:r w:rsidR="00926B81">
        <w:rPr>
          <w:lang w:eastAsia="cs-CZ"/>
        </w:rPr>
        <w:t xml:space="preserve"> </w:t>
      </w:r>
      <w:r w:rsidR="00681920">
        <w:rPr>
          <w:lang w:eastAsia="cs-CZ"/>
        </w:rPr>
        <w:t>snižuje vstupní bariéru pro investování do nemovitostí</w:t>
      </w:r>
      <w:r w:rsidR="00926B81">
        <w:rPr>
          <w:lang w:eastAsia="cs-CZ"/>
        </w:rPr>
        <w:t>. Investo</w:t>
      </w:r>
      <w:r w:rsidR="009A2BBD">
        <w:rPr>
          <w:lang w:eastAsia="cs-CZ"/>
        </w:rPr>
        <w:t>wn nabízí půjčky pro developery i jednotlivce</w:t>
      </w:r>
      <w:r w:rsidR="00200A2F">
        <w:rPr>
          <w:lang w:eastAsia="cs-CZ"/>
        </w:rPr>
        <w:t>, které</w:t>
      </w:r>
      <w:r w:rsidR="00440AAA">
        <w:rPr>
          <w:lang w:eastAsia="cs-CZ"/>
        </w:rPr>
        <w:t xml:space="preserve"> financují jednotliví investoři. V případě problémů jsou </w:t>
      </w:r>
      <w:r w:rsidR="00F57707">
        <w:rPr>
          <w:lang w:eastAsia="cs-CZ"/>
        </w:rPr>
        <w:t xml:space="preserve">projekty </w:t>
      </w:r>
      <w:r w:rsidR="00440AAA">
        <w:rPr>
          <w:lang w:eastAsia="cs-CZ"/>
        </w:rPr>
        <w:t xml:space="preserve">kryté </w:t>
      </w:r>
      <w:r w:rsidR="008D7B53">
        <w:rPr>
          <w:lang w:eastAsia="cs-CZ"/>
        </w:rPr>
        <w:t xml:space="preserve">nemovitostmi na větší částku, než je </w:t>
      </w:r>
      <w:r w:rsidR="00F57707">
        <w:rPr>
          <w:lang w:eastAsia="cs-CZ"/>
        </w:rPr>
        <w:t>celková hodnota půjčky.</w:t>
      </w:r>
      <w:r w:rsidR="003C2764">
        <w:rPr>
          <w:lang w:eastAsia="cs-CZ"/>
        </w:rPr>
        <w:t xml:space="preserve"> Investice na této platformě momentálně nabízí zhodnocení okolo </w:t>
      </w:r>
      <w:r w:rsidR="002E4560">
        <w:rPr>
          <w:lang w:eastAsia="cs-CZ"/>
        </w:rPr>
        <w:t>8 až 10 % ročně s fixací na celé období. Investown</w:t>
      </w:r>
      <w:r w:rsidR="00403B84">
        <w:rPr>
          <w:lang w:eastAsia="cs-CZ"/>
        </w:rPr>
        <w:t xml:space="preserve"> zisk ze zhodnocení vyplácí každý měsíc a na konci projektu vrací </w:t>
      </w:r>
      <w:r w:rsidR="00D370F3">
        <w:rPr>
          <w:lang w:eastAsia="cs-CZ"/>
        </w:rPr>
        <w:t>investovanou částku.</w:t>
      </w:r>
    </w:p>
    <w:p w14:paraId="3F8F3E40" w14:textId="2DAAACA8" w:rsidR="001B40B9" w:rsidRDefault="001B40B9" w:rsidP="005163DA">
      <w:pPr>
        <w:pStyle w:val="Heading2"/>
        <w:jc w:val="both"/>
        <w:rPr>
          <w:lang w:eastAsia="cs-CZ"/>
        </w:rPr>
      </w:pPr>
      <w:bookmarkStart w:id="14" w:name="_Toc162773741"/>
      <w:r>
        <w:rPr>
          <w:lang w:eastAsia="cs-CZ"/>
        </w:rPr>
        <w:t>Drahé kovy</w:t>
      </w:r>
      <w:bookmarkEnd w:id="14"/>
    </w:p>
    <w:p w14:paraId="27C1E43C" w14:textId="717FDCAB" w:rsidR="00206156" w:rsidRPr="00206156" w:rsidRDefault="00206156" w:rsidP="005163DA">
      <w:pPr>
        <w:ind w:firstLine="576"/>
        <w:jc w:val="both"/>
        <w:rPr>
          <w:lang w:eastAsia="cs-CZ"/>
        </w:rPr>
      </w:pPr>
      <w:r w:rsidRPr="00206156">
        <w:rPr>
          <w:lang w:eastAsia="cs-CZ"/>
        </w:rPr>
        <w:t>Investice do fyzických kovů, jako jsou zlato nebo stříbro, jsou známé tím, že nabízejí spíše rovnoměrné a nižší zhodnocení ve srovnání s jinými investičními nástroji, jako jsou akcie nebo podílové fondy. To znamená, že hodnota těchto kovů se obvykle nemění tak rychle nebo dramaticky a mohou poskytovat stabilnější výnosy přes čas. Tato vlastnost činí fyzické kovy atraktivní pro investory, kteří hledají bezpečnější místo pro své peníze, zejména během ekonomických nejistot nebo tržních turbulencí</w:t>
      </w:r>
      <w:r w:rsidR="00CF42F8">
        <w:rPr>
          <w:lang w:eastAsia="cs-CZ"/>
        </w:rPr>
        <w:t xml:space="preserve">, protože </w:t>
      </w:r>
      <w:r w:rsidR="002B734F">
        <w:rPr>
          <w:lang w:eastAsia="cs-CZ"/>
        </w:rPr>
        <w:t>v</w:t>
      </w:r>
      <w:r w:rsidR="009E233C">
        <w:rPr>
          <w:lang w:eastAsia="cs-CZ"/>
        </w:rPr>
        <w:t> </w:t>
      </w:r>
      <w:r w:rsidR="002B734F">
        <w:rPr>
          <w:lang w:eastAsia="cs-CZ"/>
        </w:rPr>
        <w:t>ekonom</w:t>
      </w:r>
      <w:r w:rsidR="009E233C">
        <w:rPr>
          <w:lang w:eastAsia="cs-CZ"/>
        </w:rPr>
        <w:t>ické krizi roste nejvíce.</w:t>
      </w:r>
      <w:r w:rsidR="00FA1114">
        <w:rPr>
          <w:lang w:eastAsia="cs-CZ"/>
        </w:rPr>
        <w:t xml:space="preserve"> </w:t>
      </w:r>
      <w:r w:rsidR="001970C4">
        <w:rPr>
          <w:lang w:eastAsia="cs-CZ"/>
        </w:rPr>
        <w:t xml:space="preserve">Výhodou zlata je, že je </w:t>
      </w:r>
      <w:r w:rsidR="00CD7636">
        <w:rPr>
          <w:lang w:eastAsia="cs-CZ"/>
        </w:rPr>
        <w:t>anonymní, neregistrované</w:t>
      </w:r>
      <w:r w:rsidR="00CF42F8">
        <w:rPr>
          <w:lang w:eastAsia="cs-CZ"/>
        </w:rPr>
        <w:t>, bez DPH a pro fyzické osoby i bez daně z příjmu.</w:t>
      </w:r>
      <w:r w:rsidR="00CD7636">
        <w:rPr>
          <w:lang w:eastAsia="cs-CZ"/>
        </w:rPr>
        <w:t xml:space="preserve"> </w:t>
      </w:r>
      <w:r w:rsidRPr="00206156">
        <w:rPr>
          <w:lang w:eastAsia="cs-CZ"/>
        </w:rPr>
        <w:t>Nicméně, je důležité si uvědomit, že i když jsou tyto investice považovány za méně rizikové, nejsou zcela bez rizika a mohou být ovlivněny různými ekonomickými faktory.</w:t>
      </w:r>
    </w:p>
    <w:p w14:paraId="07857CA0" w14:textId="39E0C884" w:rsidR="001B40B9" w:rsidRDefault="001B40B9" w:rsidP="005163DA">
      <w:pPr>
        <w:pStyle w:val="Heading2"/>
        <w:jc w:val="both"/>
        <w:rPr>
          <w:lang w:eastAsia="cs-CZ"/>
        </w:rPr>
      </w:pPr>
      <w:bookmarkStart w:id="15" w:name="_Toc162773742"/>
      <w:r>
        <w:rPr>
          <w:lang w:eastAsia="cs-CZ"/>
        </w:rPr>
        <w:t>Kryptoměny</w:t>
      </w:r>
      <w:bookmarkEnd w:id="15"/>
    </w:p>
    <w:p w14:paraId="296A508A" w14:textId="0028FE7F" w:rsidR="006E3DAE" w:rsidRDefault="006E3DAE" w:rsidP="005163DA">
      <w:pPr>
        <w:ind w:firstLine="576"/>
        <w:jc w:val="both"/>
        <w:rPr>
          <w:lang w:eastAsia="cs-CZ"/>
        </w:rPr>
      </w:pPr>
      <w:r>
        <w:rPr>
          <w:lang w:eastAsia="cs-CZ"/>
        </w:rPr>
        <w:t>Kryptoměny</w:t>
      </w:r>
      <w:r w:rsidR="004F7F57">
        <w:rPr>
          <w:lang w:eastAsia="cs-CZ"/>
        </w:rPr>
        <w:t xml:space="preserve"> jsou </w:t>
      </w:r>
      <w:r>
        <w:rPr>
          <w:lang w:eastAsia="cs-CZ"/>
        </w:rPr>
        <w:t>virtuální měny, které využívají kryptografii pro zabezpečení transakcí a kontrolu nové produkce jednotek. Jsou decentralizované, což znamená, že nejsou kontrolovány žádnou centrální autoritou, jako je vláda nebo banka. Místo toho jsou kryptoměny distribuovány přes síť počítačů a jejich transakce jsou zaznamenávány v blockchainu, což je veřejn</w:t>
      </w:r>
      <w:r w:rsidR="00B37345">
        <w:rPr>
          <w:lang w:eastAsia="cs-CZ"/>
        </w:rPr>
        <w:t>á a nezfalšovatelná</w:t>
      </w:r>
      <w:r>
        <w:rPr>
          <w:lang w:eastAsia="cs-CZ"/>
        </w:rPr>
        <w:t xml:space="preserve"> digitální účetní kniha.</w:t>
      </w:r>
      <w:r w:rsidR="00576210">
        <w:rPr>
          <w:lang w:eastAsia="cs-CZ"/>
        </w:rPr>
        <w:t xml:space="preserve"> </w:t>
      </w:r>
      <w:r>
        <w:rPr>
          <w:lang w:eastAsia="cs-CZ"/>
        </w:rPr>
        <w:t>Nejznámější a první kryptoměnou je Bitcoin, který byl vytvořen v roce 2009. Od té doby bylo vytvořeno mnoho dalších kryptoměn, známých jako altcoiny, jako jsou Ethereum, Ripple (XRP) a Litecoin</w:t>
      </w:r>
      <w:r w:rsidR="00576210">
        <w:rPr>
          <w:lang w:eastAsia="cs-CZ"/>
        </w:rPr>
        <w:t>.</w:t>
      </w:r>
    </w:p>
    <w:p w14:paraId="04235069" w14:textId="3CBA5C3B" w:rsidR="006E3DAE" w:rsidRPr="00576210" w:rsidRDefault="006E3DAE" w:rsidP="005163DA">
      <w:pPr>
        <w:ind w:firstLine="576"/>
        <w:jc w:val="both"/>
        <w:rPr>
          <w:lang w:eastAsia="cs-CZ"/>
        </w:rPr>
      </w:pPr>
      <w:r>
        <w:rPr>
          <w:lang w:eastAsia="cs-CZ"/>
        </w:rPr>
        <w:t>Kryptoměny mohou být použity pro online nákupy, investice</w:t>
      </w:r>
      <w:r w:rsidR="00576210">
        <w:rPr>
          <w:lang w:eastAsia="cs-CZ"/>
        </w:rPr>
        <w:t xml:space="preserve"> nebo převody peněz.</w:t>
      </w:r>
      <w:r>
        <w:rPr>
          <w:lang w:eastAsia="cs-CZ"/>
        </w:rPr>
        <w:t xml:space="preserve"> Hodnota kryptoměn </w:t>
      </w:r>
      <w:r w:rsidRPr="00576210">
        <w:rPr>
          <w:lang w:eastAsia="cs-CZ"/>
        </w:rPr>
        <w:t>může být velmi volatilní, a proto jsou považovány za rizikové investice</w:t>
      </w:r>
      <w:r w:rsidR="00576210" w:rsidRPr="00576210">
        <w:rPr>
          <w:lang w:eastAsia="cs-CZ"/>
        </w:rPr>
        <w:t>.</w:t>
      </w:r>
    </w:p>
    <w:p w14:paraId="558F142D" w14:textId="222DF017" w:rsidR="00BD4875" w:rsidRDefault="00CB13AD" w:rsidP="002145D0">
      <w:pPr>
        <w:pStyle w:val="Upozornn"/>
      </w:pPr>
      <w:r w:rsidRPr="00C553A7">
        <w:t>T</w:t>
      </w:r>
      <w:r>
        <w:t>yto</w:t>
      </w:r>
      <w:r w:rsidRPr="00C553A7">
        <w:t xml:space="preserve"> situace je pouze ilustračním příkladem </w:t>
      </w:r>
      <w:r>
        <w:t>možností investic.</w:t>
      </w:r>
      <w:r w:rsidRPr="00C553A7">
        <w:t xml:space="preserve"> Investování s sebou přináší rizika a historické výnosy nejsou zárukou výnosů budoucích.</w:t>
      </w:r>
      <w:r w:rsidR="00BD4875">
        <w:br w:type="page"/>
      </w:r>
    </w:p>
    <w:p w14:paraId="687C2170" w14:textId="77777777" w:rsidR="00C16D8C" w:rsidRDefault="00C16D8C" w:rsidP="005163DA">
      <w:pPr>
        <w:pStyle w:val="Heading1"/>
        <w:jc w:val="both"/>
        <w:rPr>
          <w:rFonts w:eastAsia="Times New Roman"/>
          <w:lang w:eastAsia="cs-CZ"/>
        </w:rPr>
      </w:pPr>
      <w:bookmarkStart w:id="16" w:name="_Toc162773743"/>
      <w:r w:rsidRPr="00C16D8C">
        <w:rPr>
          <w:rFonts w:eastAsia="Times New Roman"/>
          <w:lang w:eastAsia="cs-CZ"/>
        </w:rPr>
        <w:t>Seznam doporučených zdrojů</w:t>
      </w:r>
      <w:bookmarkEnd w:id="16"/>
    </w:p>
    <w:p w14:paraId="45F01EA8" w14:textId="62FD8240" w:rsidR="00C32185" w:rsidRPr="00C32185" w:rsidRDefault="00C32185" w:rsidP="005163DA">
      <w:pPr>
        <w:ind w:firstLine="432"/>
        <w:jc w:val="both"/>
        <w:rPr>
          <w:lang w:eastAsia="cs-CZ"/>
        </w:rPr>
      </w:pPr>
      <w:r w:rsidRPr="00C32185">
        <w:rPr>
          <w:lang w:eastAsia="cs-CZ"/>
        </w:rPr>
        <w:t>V této kapitole najdete pečlivě vybraný seznam zdrojů, které vám pomohou rozšířit vaše finanční znalosti a dovednosti. Ať už hledáte hlubší pochopení investičních strategií, potřebujete poradit s plánováním rozpočtu, nebo se chcete naučit více o správě osobních financí, tyto zdroje jsou skvělým místem k začátku. Zahrnujeme knihy od uznávaných autorů, webové stránky s aktuálními informacemi a interaktivní kurzy, které vám umožní učit se ve vašem vlastním tempu.</w:t>
      </w:r>
    </w:p>
    <w:p w14:paraId="48877BFA" w14:textId="77777777" w:rsidR="006C0A69" w:rsidRDefault="008C7F24" w:rsidP="005163DA">
      <w:pPr>
        <w:ind w:firstLine="360"/>
        <w:jc w:val="both"/>
        <w:rPr>
          <w:lang w:eastAsia="cs-CZ"/>
        </w:rPr>
      </w:pPr>
      <w:r>
        <w:rPr>
          <w:lang w:eastAsia="cs-CZ"/>
        </w:rPr>
        <w:t>V oblasti osobních financí existuje mnoho zdrojů, které vám mohou pomoci zlepšit vaše finanční znalosti a dovednosti.</w:t>
      </w:r>
      <w:r w:rsidR="00370C66">
        <w:rPr>
          <w:lang w:eastAsia="cs-CZ"/>
        </w:rPr>
        <w:t xml:space="preserve"> Využití těchto zdrojů vám může pomoci získat hlubší porozumění finančním principům a strategiím, které můžete aplikovat ve vašem životě.</w:t>
      </w:r>
      <w:r w:rsidR="006C0A69">
        <w:rPr>
          <w:lang w:eastAsia="cs-CZ"/>
        </w:rPr>
        <w:t xml:space="preserve"> </w:t>
      </w:r>
    </w:p>
    <w:p w14:paraId="4A382291" w14:textId="5BA6A5E7" w:rsidR="008C7F24" w:rsidRDefault="008C7F24" w:rsidP="005163DA">
      <w:pPr>
        <w:pStyle w:val="Heading2"/>
        <w:jc w:val="both"/>
        <w:rPr>
          <w:lang w:eastAsia="cs-CZ"/>
        </w:rPr>
      </w:pPr>
      <w:bookmarkStart w:id="17" w:name="_Toc162773744"/>
      <w:r>
        <w:rPr>
          <w:lang w:eastAsia="cs-CZ"/>
        </w:rPr>
        <w:t>Knihy od uznávaných autorů</w:t>
      </w:r>
      <w:bookmarkEnd w:id="17"/>
    </w:p>
    <w:p w14:paraId="6692F6C1" w14:textId="6CF75E55" w:rsidR="008C7F24" w:rsidRDefault="008C7F24" w:rsidP="005163DA">
      <w:pPr>
        <w:pStyle w:val="ListParagraph"/>
        <w:numPr>
          <w:ilvl w:val="0"/>
          <w:numId w:val="24"/>
        </w:numPr>
        <w:jc w:val="both"/>
        <w:rPr>
          <w:lang w:eastAsia="cs-CZ"/>
        </w:rPr>
      </w:pPr>
      <w:r w:rsidRPr="00486FED">
        <w:rPr>
          <w:b/>
          <w:bCs/>
          <w:lang w:eastAsia="cs-CZ"/>
        </w:rPr>
        <w:t xml:space="preserve">“Bohatý táta, chudý táta” od Roberta T. </w:t>
      </w:r>
      <w:r w:rsidR="009259EA" w:rsidRPr="00486FED">
        <w:rPr>
          <w:b/>
          <w:bCs/>
          <w:lang w:eastAsia="cs-CZ"/>
        </w:rPr>
        <w:t>Kiyosakiho</w:t>
      </w:r>
      <w:r w:rsidR="009259EA">
        <w:rPr>
          <w:lang w:eastAsia="cs-CZ"/>
        </w:rPr>
        <w:t xml:space="preserve"> – Tato</w:t>
      </w:r>
      <w:r>
        <w:rPr>
          <w:lang w:eastAsia="cs-CZ"/>
        </w:rPr>
        <w:t xml:space="preserve"> kniha nabízí alternativní pohled na peníze, investování a zaměstnání.</w:t>
      </w:r>
    </w:p>
    <w:p w14:paraId="2F114167" w14:textId="44B59355" w:rsidR="008C7F24" w:rsidRDefault="008C7F24" w:rsidP="005163DA">
      <w:pPr>
        <w:pStyle w:val="ListParagraph"/>
        <w:numPr>
          <w:ilvl w:val="0"/>
          <w:numId w:val="24"/>
        </w:numPr>
        <w:jc w:val="both"/>
        <w:rPr>
          <w:lang w:eastAsia="cs-CZ"/>
        </w:rPr>
      </w:pPr>
      <w:r w:rsidRPr="00486FED">
        <w:rPr>
          <w:b/>
          <w:bCs/>
          <w:lang w:eastAsia="cs-CZ"/>
        </w:rPr>
        <w:t xml:space="preserve">“Inteligentní investor” od Benjamina </w:t>
      </w:r>
      <w:r w:rsidR="009259EA" w:rsidRPr="00486FED">
        <w:rPr>
          <w:b/>
          <w:bCs/>
          <w:lang w:eastAsia="cs-CZ"/>
        </w:rPr>
        <w:t>Grahama</w:t>
      </w:r>
      <w:r w:rsidR="009259EA">
        <w:rPr>
          <w:lang w:eastAsia="cs-CZ"/>
        </w:rPr>
        <w:t xml:space="preserve"> – Považováno</w:t>
      </w:r>
      <w:r>
        <w:rPr>
          <w:lang w:eastAsia="cs-CZ"/>
        </w:rPr>
        <w:t xml:space="preserve"> za bibli investování, Grahamova kniha vás naučí základy hodnotového investování.</w:t>
      </w:r>
    </w:p>
    <w:p w14:paraId="4406C67D" w14:textId="6634F07E" w:rsidR="008C7F24" w:rsidRDefault="008C7F24" w:rsidP="005163DA">
      <w:pPr>
        <w:pStyle w:val="ListParagraph"/>
        <w:numPr>
          <w:ilvl w:val="0"/>
          <w:numId w:val="24"/>
        </w:numPr>
        <w:jc w:val="both"/>
        <w:rPr>
          <w:lang w:eastAsia="cs-CZ"/>
        </w:rPr>
      </w:pPr>
      <w:r w:rsidRPr="00486FED">
        <w:rPr>
          <w:b/>
          <w:bCs/>
          <w:lang w:eastAsia="cs-CZ"/>
        </w:rPr>
        <w:t xml:space="preserve">“7 návyků skutečně efektivních lidí” od Stephena R. </w:t>
      </w:r>
      <w:r w:rsidR="009259EA" w:rsidRPr="00486FED">
        <w:rPr>
          <w:b/>
          <w:bCs/>
          <w:lang w:eastAsia="cs-CZ"/>
        </w:rPr>
        <w:t>Coveyho</w:t>
      </w:r>
      <w:r w:rsidR="009259EA">
        <w:rPr>
          <w:lang w:eastAsia="cs-CZ"/>
        </w:rPr>
        <w:t xml:space="preserve"> – I</w:t>
      </w:r>
      <w:r>
        <w:rPr>
          <w:lang w:eastAsia="cs-CZ"/>
        </w:rPr>
        <w:t xml:space="preserve"> když to není přímo o financích, tato kniha vám pomůže rozvíjet dovednosti potřebné pro úspěšné finanční rozhodování.</w:t>
      </w:r>
    </w:p>
    <w:p w14:paraId="52F97A7B" w14:textId="2337714D" w:rsidR="008C7F24" w:rsidRDefault="008C7F24" w:rsidP="005163DA">
      <w:pPr>
        <w:pStyle w:val="Heading2"/>
        <w:jc w:val="both"/>
        <w:rPr>
          <w:lang w:eastAsia="cs-CZ"/>
        </w:rPr>
      </w:pPr>
      <w:bookmarkStart w:id="18" w:name="_Toc162773745"/>
      <w:r>
        <w:rPr>
          <w:lang w:eastAsia="cs-CZ"/>
        </w:rPr>
        <w:t>Webové stránky s aktuálními informacemi</w:t>
      </w:r>
      <w:bookmarkEnd w:id="18"/>
    </w:p>
    <w:p w14:paraId="47DCAF0E" w14:textId="2C3C7BA3" w:rsidR="008C7F24" w:rsidRDefault="009259EA" w:rsidP="005163DA">
      <w:pPr>
        <w:pStyle w:val="ListParagraph"/>
        <w:numPr>
          <w:ilvl w:val="0"/>
          <w:numId w:val="25"/>
        </w:numPr>
        <w:jc w:val="both"/>
        <w:rPr>
          <w:lang w:eastAsia="cs-CZ"/>
        </w:rPr>
      </w:pPr>
      <w:r w:rsidRPr="00486FED">
        <w:rPr>
          <w:b/>
          <w:bCs/>
          <w:lang w:eastAsia="cs-CZ"/>
        </w:rPr>
        <w:t>Investopedia</w:t>
      </w:r>
      <w:r>
        <w:rPr>
          <w:lang w:eastAsia="cs-CZ"/>
        </w:rPr>
        <w:t xml:space="preserve"> – Rozsáhlý</w:t>
      </w:r>
      <w:r w:rsidR="008C7F24">
        <w:rPr>
          <w:lang w:eastAsia="cs-CZ"/>
        </w:rPr>
        <w:t xml:space="preserve"> zdroj informací o různých finančních tématech, od základů po pokročilé koncepty.</w:t>
      </w:r>
    </w:p>
    <w:p w14:paraId="783474EA" w14:textId="6E2DF935" w:rsidR="008C7F24" w:rsidRDefault="008C7F24" w:rsidP="005163DA">
      <w:pPr>
        <w:pStyle w:val="ListParagraph"/>
        <w:numPr>
          <w:ilvl w:val="0"/>
          <w:numId w:val="25"/>
        </w:numPr>
        <w:jc w:val="both"/>
        <w:rPr>
          <w:lang w:eastAsia="cs-CZ"/>
        </w:rPr>
      </w:pPr>
      <w:r w:rsidRPr="00486FED">
        <w:rPr>
          <w:b/>
          <w:bCs/>
          <w:lang w:eastAsia="cs-CZ"/>
        </w:rPr>
        <w:t xml:space="preserve">The Motley </w:t>
      </w:r>
      <w:r w:rsidR="009259EA" w:rsidRPr="00486FED">
        <w:rPr>
          <w:b/>
          <w:bCs/>
          <w:lang w:eastAsia="cs-CZ"/>
        </w:rPr>
        <w:t xml:space="preserve">Fool </w:t>
      </w:r>
      <w:r w:rsidR="009259EA">
        <w:rPr>
          <w:lang w:eastAsia="cs-CZ"/>
        </w:rPr>
        <w:t>– Nabízí</w:t>
      </w:r>
      <w:r>
        <w:rPr>
          <w:lang w:eastAsia="cs-CZ"/>
        </w:rPr>
        <w:t xml:space="preserve"> radu pro investory všech úrovní, včetně akciových tipů a investičních strategií.</w:t>
      </w:r>
    </w:p>
    <w:p w14:paraId="0F762421" w14:textId="2074BD6D" w:rsidR="008C7F24" w:rsidRDefault="009259EA" w:rsidP="005163DA">
      <w:pPr>
        <w:pStyle w:val="ListParagraph"/>
        <w:numPr>
          <w:ilvl w:val="0"/>
          <w:numId w:val="25"/>
        </w:numPr>
        <w:jc w:val="both"/>
        <w:rPr>
          <w:lang w:eastAsia="cs-CZ"/>
        </w:rPr>
      </w:pPr>
      <w:r w:rsidRPr="00486FED">
        <w:rPr>
          <w:b/>
          <w:bCs/>
          <w:lang w:eastAsia="cs-CZ"/>
        </w:rPr>
        <w:t xml:space="preserve">NerdWallet </w:t>
      </w:r>
      <w:r>
        <w:rPr>
          <w:lang w:eastAsia="cs-CZ"/>
        </w:rPr>
        <w:t>– Poskytuje</w:t>
      </w:r>
      <w:r w:rsidR="008C7F24">
        <w:rPr>
          <w:lang w:eastAsia="cs-CZ"/>
        </w:rPr>
        <w:t xml:space="preserve"> porovnání finančních produktů, jako jsou kreditní karty a bankovní účty, a nabízí osobní finanční poradenství.</w:t>
      </w:r>
    </w:p>
    <w:p w14:paraId="4254C7DA" w14:textId="21025D68" w:rsidR="008C7F24" w:rsidRDefault="008C7F24" w:rsidP="005163DA">
      <w:pPr>
        <w:pStyle w:val="Heading2"/>
        <w:jc w:val="both"/>
        <w:rPr>
          <w:lang w:eastAsia="cs-CZ"/>
        </w:rPr>
      </w:pPr>
      <w:bookmarkStart w:id="19" w:name="_Toc162773746"/>
      <w:r>
        <w:rPr>
          <w:lang w:eastAsia="cs-CZ"/>
        </w:rPr>
        <w:t>Interaktivní kurzy</w:t>
      </w:r>
      <w:bookmarkEnd w:id="19"/>
    </w:p>
    <w:p w14:paraId="4983C312" w14:textId="30B0B001" w:rsidR="008C7F24" w:rsidRDefault="008C7F24" w:rsidP="005163DA">
      <w:pPr>
        <w:pStyle w:val="ListParagraph"/>
        <w:numPr>
          <w:ilvl w:val="0"/>
          <w:numId w:val="26"/>
        </w:numPr>
        <w:jc w:val="both"/>
        <w:rPr>
          <w:lang w:eastAsia="cs-CZ"/>
        </w:rPr>
      </w:pPr>
      <w:r w:rsidRPr="00486FED">
        <w:rPr>
          <w:b/>
          <w:bCs/>
          <w:lang w:eastAsia="cs-CZ"/>
        </w:rPr>
        <w:t>Coursera</w:t>
      </w:r>
      <w:r>
        <w:rPr>
          <w:lang w:eastAsia="cs-CZ"/>
        </w:rPr>
        <w:t xml:space="preserve"> a </w:t>
      </w:r>
      <w:r w:rsidRPr="00486FED">
        <w:rPr>
          <w:b/>
          <w:bCs/>
          <w:lang w:eastAsia="cs-CZ"/>
        </w:rPr>
        <w:t>Khan</w:t>
      </w:r>
      <w:r>
        <w:rPr>
          <w:lang w:eastAsia="cs-CZ"/>
        </w:rPr>
        <w:t xml:space="preserve"> </w:t>
      </w:r>
      <w:r w:rsidR="009259EA" w:rsidRPr="00486FED">
        <w:rPr>
          <w:b/>
          <w:bCs/>
          <w:lang w:eastAsia="cs-CZ"/>
        </w:rPr>
        <w:t>Academy</w:t>
      </w:r>
      <w:r w:rsidR="009259EA">
        <w:rPr>
          <w:lang w:eastAsia="cs-CZ"/>
        </w:rPr>
        <w:t xml:space="preserve"> – Nabízejí</w:t>
      </w:r>
      <w:r>
        <w:rPr>
          <w:lang w:eastAsia="cs-CZ"/>
        </w:rPr>
        <w:t xml:space="preserve"> kurzy o osobních financích a investování, které vedou odborníci v oboru.</w:t>
      </w:r>
    </w:p>
    <w:p w14:paraId="5EDF7150" w14:textId="721991E5" w:rsidR="008C7F24" w:rsidRDefault="008C7F24" w:rsidP="005163DA">
      <w:pPr>
        <w:pStyle w:val="ListParagraph"/>
        <w:numPr>
          <w:ilvl w:val="0"/>
          <w:numId w:val="26"/>
        </w:numPr>
        <w:jc w:val="both"/>
        <w:rPr>
          <w:lang w:eastAsia="cs-CZ"/>
        </w:rPr>
      </w:pPr>
      <w:r w:rsidRPr="00486FED">
        <w:rPr>
          <w:b/>
          <w:bCs/>
          <w:lang w:eastAsia="cs-CZ"/>
        </w:rPr>
        <w:t>Udemy</w:t>
      </w:r>
      <w:r>
        <w:rPr>
          <w:lang w:eastAsia="cs-CZ"/>
        </w:rPr>
        <w:t xml:space="preserve"> </w:t>
      </w:r>
      <w:r w:rsidR="009259EA">
        <w:rPr>
          <w:lang w:eastAsia="cs-CZ"/>
        </w:rPr>
        <w:t>–</w:t>
      </w:r>
      <w:r>
        <w:rPr>
          <w:lang w:eastAsia="cs-CZ"/>
        </w:rPr>
        <w:t xml:space="preserve"> Zde najdete kurzy zaměřené na konkrétní dovednosti, jako je rozpočtování, investování a správa dluhu.</w:t>
      </w:r>
    </w:p>
    <w:p w14:paraId="3D0AF9DB" w14:textId="72C62EBA" w:rsidR="008C7F24" w:rsidRDefault="008C7F24" w:rsidP="005163DA">
      <w:pPr>
        <w:pStyle w:val="Heading2"/>
        <w:jc w:val="both"/>
        <w:rPr>
          <w:lang w:eastAsia="cs-CZ"/>
        </w:rPr>
      </w:pPr>
      <w:bookmarkStart w:id="20" w:name="_Toc162773747"/>
      <w:r>
        <w:rPr>
          <w:lang w:eastAsia="cs-CZ"/>
        </w:rPr>
        <w:t>Další zdroje</w:t>
      </w:r>
      <w:bookmarkEnd w:id="20"/>
    </w:p>
    <w:p w14:paraId="692020B2" w14:textId="573E10F7" w:rsidR="008C7F24" w:rsidRDefault="008C7F24" w:rsidP="005163DA">
      <w:pPr>
        <w:pStyle w:val="ListParagraph"/>
        <w:numPr>
          <w:ilvl w:val="0"/>
          <w:numId w:val="27"/>
        </w:numPr>
        <w:jc w:val="both"/>
        <w:rPr>
          <w:lang w:eastAsia="cs-CZ"/>
        </w:rPr>
      </w:pPr>
      <w:r w:rsidRPr="00486FED">
        <w:rPr>
          <w:b/>
          <w:bCs/>
          <w:lang w:eastAsia="cs-CZ"/>
        </w:rPr>
        <w:t>Podcasty</w:t>
      </w:r>
      <w:r>
        <w:rPr>
          <w:lang w:eastAsia="cs-CZ"/>
        </w:rPr>
        <w:t xml:space="preserve"> </w:t>
      </w:r>
      <w:r w:rsidRPr="00486FED">
        <w:rPr>
          <w:b/>
          <w:bCs/>
          <w:lang w:eastAsia="cs-CZ"/>
        </w:rPr>
        <w:t>o</w:t>
      </w:r>
      <w:r>
        <w:rPr>
          <w:lang w:eastAsia="cs-CZ"/>
        </w:rPr>
        <w:t xml:space="preserve"> </w:t>
      </w:r>
      <w:r w:rsidRPr="00486FED">
        <w:rPr>
          <w:b/>
          <w:bCs/>
          <w:lang w:eastAsia="cs-CZ"/>
        </w:rPr>
        <w:t>financích</w:t>
      </w:r>
      <w:r w:rsidR="009259EA">
        <w:rPr>
          <w:b/>
          <w:bCs/>
          <w:lang w:eastAsia="cs-CZ"/>
        </w:rPr>
        <w:t xml:space="preserve"> </w:t>
      </w:r>
      <w:r w:rsidR="009259EA">
        <w:rPr>
          <w:lang w:eastAsia="cs-CZ"/>
        </w:rPr>
        <w:t xml:space="preserve">– </w:t>
      </w:r>
      <w:r>
        <w:rPr>
          <w:lang w:eastAsia="cs-CZ"/>
        </w:rPr>
        <w:t xml:space="preserve">Poslech podcastů, jako je </w:t>
      </w:r>
      <w:r w:rsidRPr="00486FED">
        <w:rPr>
          <w:b/>
          <w:bCs/>
          <w:lang w:eastAsia="cs-CZ"/>
        </w:rPr>
        <w:t>“The</w:t>
      </w:r>
      <w:r>
        <w:rPr>
          <w:lang w:eastAsia="cs-CZ"/>
        </w:rPr>
        <w:t xml:space="preserve"> </w:t>
      </w:r>
      <w:r w:rsidRPr="00486FED">
        <w:rPr>
          <w:b/>
          <w:bCs/>
          <w:lang w:eastAsia="cs-CZ"/>
        </w:rPr>
        <w:t>Dave</w:t>
      </w:r>
      <w:r>
        <w:rPr>
          <w:lang w:eastAsia="cs-CZ"/>
        </w:rPr>
        <w:t xml:space="preserve"> </w:t>
      </w:r>
      <w:r w:rsidRPr="00486FED">
        <w:rPr>
          <w:b/>
          <w:bCs/>
          <w:lang w:eastAsia="cs-CZ"/>
        </w:rPr>
        <w:t>Ramsey</w:t>
      </w:r>
      <w:r>
        <w:rPr>
          <w:lang w:eastAsia="cs-CZ"/>
        </w:rPr>
        <w:t xml:space="preserve"> </w:t>
      </w:r>
      <w:r w:rsidRPr="00486FED">
        <w:rPr>
          <w:b/>
          <w:bCs/>
          <w:lang w:eastAsia="cs-CZ"/>
        </w:rPr>
        <w:t>Show”</w:t>
      </w:r>
      <w:r>
        <w:rPr>
          <w:lang w:eastAsia="cs-CZ"/>
        </w:rPr>
        <w:t xml:space="preserve"> nebo</w:t>
      </w:r>
      <w:r w:rsidR="00370C66">
        <w:rPr>
          <w:lang w:eastAsia="cs-CZ"/>
        </w:rPr>
        <w:br/>
      </w:r>
      <w:r w:rsidRPr="00486FED">
        <w:rPr>
          <w:b/>
          <w:bCs/>
          <w:lang w:eastAsia="cs-CZ"/>
        </w:rPr>
        <w:t>“So</w:t>
      </w:r>
      <w:r>
        <w:rPr>
          <w:lang w:eastAsia="cs-CZ"/>
        </w:rPr>
        <w:t xml:space="preserve"> </w:t>
      </w:r>
      <w:r w:rsidRPr="00486FED">
        <w:rPr>
          <w:b/>
          <w:bCs/>
          <w:lang w:eastAsia="cs-CZ"/>
        </w:rPr>
        <w:t>Money</w:t>
      </w:r>
      <w:r>
        <w:rPr>
          <w:lang w:eastAsia="cs-CZ"/>
        </w:rPr>
        <w:t xml:space="preserve"> </w:t>
      </w:r>
      <w:r w:rsidRPr="00486FED">
        <w:rPr>
          <w:b/>
          <w:bCs/>
          <w:lang w:eastAsia="cs-CZ"/>
        </w:rPr>
        <w:t>with</w:t>
      </w:r>
      <w:r>
        <w:rPr>
          <w:lang w:eastAsia="cs-CZ"/>
        </w:rPr>
        <w:t xml:space="preserve"> </w:t>
      </w:r>
      <w:r w:rsidRPr="00486FED">
        <w:rPr>
          <w:b/>
          <w:bCs/>
          <w:lang w:eastAsia="cs-CZ"/>
        </w:rPr>
        <w:t>Farnoosh</w:t>
      </w:r>
      <w:r>
        <w:rPr>
          <w:lang w:eastAsia="cs-CZ"/>
        </w:rPr>
        <w:t xml:space="preserve"> </w:t>
      </w:r>
      <w:r w:rsidRPr="00486FED">
        <w:rPr>
          <w:b/>
          <w:bCs/>
          <w:lang w:eastAsia="cs-CZ"/>
        </w:rPr>
        <w:t>Torabi”,</w:t>
      </w:r>
      <w:r>
        <w:rPr>
          <w:lang w:eastAsia="cs-CZ"/>
        </w:rPr>
        <w:t xml:space="preserve"> může být skvělým způsobem, jak se dozvědět více o financích během cestování nebo volného času.</w:t>
      </w:r>
    </w:p>
    <w:p w14:paraId="10933A36" w14:textId="2212B0DE" w:rsidR="00BD4875" w:rsidRDefault="008C7F24" w:rsidP="005163DA">
      <w:pPr>
        <w:pStyle w:val="ListParagraph"/>
        <w:numPr>
          <w:ilvl w:val="0"/>
          <w:numId w:val="27"/>
        </w:numPr>
        <w:jc w:val="both"/>
        <w:rPr>
          <w:lang w:eastAsia="cs-CZ"/>
        </w:rPr>
      </w:pPr>
      <w:r w:rsidRPr="00486FED">
        <w:rPr>
          <w:b/>
          <w:bCs/>
          <w:lang w:eastAsia="cs-CZ"/>
        </w:rPr>
        <w:t>Finanční</w:t>
      </w:r>
      <w:r>
        <w:rPr>
          <w:lang w:eastAsia="cs-CZ"/>
        </w:rPr>
        <w:t xml:space="preserve"> </w:t>
      </w:r>
      <w:r w:rsidR="009259EA" w:rsidRPr="00486FED">
        <w:rPr>
          <w:b/>
          <w:bCs/>
          <w:lang w:eastAsia="cs-CZ"/>
        </w:rPr>
        <w:t>blogy</w:t>
      </w:r>
      <w:r w:rsidR="009259EA">
        <w:rPr>
          <w:lang w:eastAsia="cs-CZ"/>
        </w:rPr>
        <w:t xml:space="preserve"> – Blogy</w:t>
      </w:r>
      <w:r>
        <w:rPr>
          <w:lang w:eastAsia="cs-CZ"/>
        </w:rPr>
        <w:t xml:space="preserve">, jako je </w:t>
      </w:r>
      <w:r w:rsidRPr="00486FED">
        <w:rPr>
          <w:b/>
          <w:bCs/>
          <w:lang w:eastAsia="cs-CZ"/>
        </w:rPr>
        <w:t>“Mr.</w:t>
      </w:r>
      <w:r>
        <w:rPr>
          <w:lang w:eastAsia="cs-CZ"/>
        </w:rPr>
        <w:t xml:space="preserve"> </w:t>
      </w:r>
      <w:r w:rsidRPr="00486FED">
        <w:rPr>
          <w:b/>
          <w:bCs/>
          <w:lang w:eastAsia="cs-CZ"/>
        </w:rPr>
        <w:t>Money</w:t>
      </w:r>
      <w:r>
        <w:rPr>
          <w:lang w:eastAsia="cs-CZ"/>
        </w:rPr>
        <w:t xml:space="preserve"> </w:t>
      </w:r>
      <w:r w:rsidRPr="00486FED">
        <w:rPr>
          <w:b/>
          <w:bCs/>
          <w:lang w:eastAsia="cs-CZ"/>
        </w:rPr>
        <w:t>Mustache”</w:t>
      </w:r>
      <w:r>
        <w:rPr>
          <w:lang w:eastAsia="cs-CZ"/>
        </w:rPr>
        <w:t xml:space="preserve"> a </w:t>
      </w:r>
      <w:r w:rsidRPr="00486FED">
        <w:rPr>
          <w:b/>
          <w:bCs/>
          <w:lang w:eastAsia="cs-CZ"/>
        </w:rPr>
        <w:t>“Financial</w:t>
      </w:r>
      <w:r>
        <w:rPr>
          <w:lang w:eastAsia="cs-CZ"/>
        </w:rPr>
        <w:t xml:space="preserve"> </w:t>
      </w:r>
      <w:r w:rsidRPr="00486FED">
        <w:rPr>
          <w:b/>
          <w:bCs/>
          <w:lang w:eastAsia="cs-CZ"/>
        </w:rPr>
        <w:t>Samurai”,</w:t>
      </w:r>
      <w:r>
        <w:rPr>
          <w:lang w:eastAsia="cs-CZ"/>
        </w:rPr>
        <w:t xml:space="preserve"> nabízejí praktické rady a osobní příběhy o finanční nezávislosti a spoření.</w:t>
      </w:r>
    </w:p>
    <w:p w14:paraId="27452114" w14:textId="0DC2A7B1" w:rsidR="008C7F24" w:rsidRDefault="00BD4875" w:rsidP="00BD4875">
      <w:pPr>
        <w:rPr>
          <w:lang w:eastAsia="cs-CZ"/>
        </w:rPr>
      </w:pPr>
      <w:r>
        <w:rPr>
          <w:lang w:eastAsia="cs-CZ"/>
        </w:rPr>
        <w:br w:type="page"/>
      </w:r>
    </w:p>
    <w:p w14:paraId="6CA78ACD" w14:textId="3FFED6CB" w:rsidR="00C16D8C" w:rsidRDefault="00C15D01" w:rsidP="005163DA">
      <w:pPr>
        <w:pStyle w:val="Heading1"/>
        <w:jc w:val="both"/>
        <w:rPr>
          <w:rFonts w:eastAsia="Times New Roman"/>
          <w:lang w:eastAsia="cs-CZ"/>
        </w:rPr>
      </w:pPr>
      <w:bookmarkStart w:id="21" w:name="_Toc162773748"/>
      <w:r>
        <w:rPr>
          <w:rFonts w:eastAsia="Times New Roman"/>
          <w:lang w:eastAsia="cs-CZ"/>
        </w:rPr>
        <w:t>Závěr</w:t>
      </w:r>
      <w:bookmarkEnd w:id="21"/>
    </w:p>
    <w:p w14:paraId="7B6400A5" w14:textId="71B267DF" w:rsidR="00BE4A15" w:rsidRDefault="00BE4A15" w:rsidP="005163DA">
      <w:pPr>
        <w:ind w:firstLine="432"/>
        <w:jc w:val="both"/>
        <w:rPr>
          <w:lang w:eastAsia="cs-CZ"/>
        </w:rPr>
      </w:pPr>
      <w:r>
        <w:rPr>
          <w:lang w:eastAsia="cs-CZ"/>
        </w:rPr>
        <w:t>Společně jsme prozkoumali širokou škálu témat týkajících se osobních financí a investic. Zjistili jsme, jak vytvořit rozpočet, investovat do různých aktiv a chránit své bohatství. Důležité je si uvědomit, že každý má jedinečné finanční cíle a strategie, a proto je důležité se neustále vzdělávat a přizpůsobovat své plány. Bez ohledu na to, zda jste začátečník nebo pokročilý investor, finanční gramotnost je klíčem k úspěchu.</w:t>
      </w:r>
    </w:p>
    <w:p w14:paraId="7560C9D0" w14:textId="781A2995" w:rsidR="003D7A53" w:rsidRDefault="00BE4A15" w:rsidP="005163DA">
      <w:pPr>
        <w:ind w:firstLine="432"/>
        <w:jc w:val="both"/>
        <w:rPr>
          <w:lang w:eastAsia="cs-CZ"/>
        </w:rPr>
      </w:pPr>
      <w:r>
        <w:rPr>
          <w:lang w:eastAsia="cs-CZ"/>
        </w:rPr>
        <w:t xml:space="preserve">Investování a správa financí jsou dynamické procesy, které vyžadují pravidelnou revizi a přizpůsobení. Nebojte se hledat informace, konzultovat s odborníky a učit se od těch, kteří mají zkušenosti. Ať už jde o dlouhodobé investice, krátkodobé cíle nebo plánování důchodu, vaše finanční rozhodnutí by měla být informovaná a promyšlená. S tímto přístupem můžete postupně budovat své bohatství a dosáhnout finanční stability a klidu. </w:t>
      </w:r>
    </w:p>
    <w:p w14:paraId="1EBA3896" w14:textId="77777777" w:rsidR="003D7A53" w:rsidRDefault="003D7A53">
      <w:pPr>
        <w:rPr>
          <w:lang w:eastAsia="cs-CZ"/>
        </w:rPr>
      </w:pPr>
      <w:r>
        <w:rPr>
          <w:lang w:eastAsia="cs-CZ"/>
        </w:rPr>
        <w:br w:type="page"/>
      </w:r>
    </w:p>
    <w:p w14:paraId="4E302AD4" w14:textId="1F12030C" w:rsidR="00BE4A15" w:rsidRDefault="00BE4A15" w:rsidP="005163DA">
      <w:pPr>
        <w:pStyle w:val="Heading1"/>
        <w:jc w:val="both"/>
        <w:rPr>
          <w:lang w:eastAsia="cs-CZ"/>
        </w:rPr>
      </w:pPr>
      <w:bookmarkStart w:id="22" w:name="_Toc162773749"/>
      <w:r>
        <w:rPr>
          <w:lang w:eastAsia="cs-CZ"/>
        </w:rPr>
        <w:t>Autorův doslov</w:t>
      </w:r>
      <w:bookmarkEnd w:id="22"/>
    </w:p>
    <w:p w14:paraId="4F76C89E" w14:textId="3534C19C" w:rsidR="00791801" w:rsidRDefault="00361B91" w:rsidP="005163DA">
      <w:pPr>
        <w:ind w:firstLine="432"/>
        <w:jc w:val="both"/>
      </w:pPr>
      <w:r>
        <w:t xml:space="preserve">Na úplný závěr bych chtěl ještě </w:t>
      </w:r>
      <w:r w:rsidR="00A37A86">
        <w:t xml:space="preserve">důrazně </w:t>
      </w:r>
      <w:r>
        <w:t>zmínit jednu velice důležitou věc.</w:t>
      </w:r>
      <w:r w:rsidR="006B553D">
        <w:t xml:space="preserve"> Nenechte se tímto souborem rad a dalšími zdroji </w:t>
      </w:r>
      <w:r w:rsidR="004B7B7A">
        <w:t>zmást a nepřemýšlejte nad finančními plány</w:t>
      </w:r>
      <w:r w:rsidR="00D80146">
        <w:t>,</w:t>
      </w:r>
      <w:r w:rsidR="004B7B7A">
        <w:t xml:space="preserve"> finanční nezávislostí</w:t>
      </w:r>
      <w:r w:rsidR="00D80146">
        <w:t xml:space="preserve"> a vaší prací, jako by to byl</w:t>
      </w:r>
      <w:r w:rsidR="00A37A86">
        <w:t>y</w:t>
      </w:r>
      <w:r w:rsidR="00D80146">
        <w:t xml:space="preserve"> t</w:t>
      </w:r>
      <w:r w:rsidR="00A37A86">
        <w:t>y</w:t>
      </w:r>
      <w:r w:rsidR="00D80146">
        <w:t xml:space="preserve"> nejdůležitější věc</w:t>
      </w:r>
      <w:r w:rsidR="00A37A86">
        <w:t>i</w:t>
      </w:r>
      <w:r w:rsidR="00D80146">
        <w:t xml:space="preserve"> ve vašem životě.</w:t>
      </w:r>
      <w:r w:rsidR="00480CC0">
        <w:t xml:space="preserve"> Ano, </w:t>
      </w:r>
      <w:r w:rsidR="002C37DE">
        <w:t>plánování financí</w:t>
      </w:r>
      <w:r w:rsidR="00A37A86">
        <w:t xml:space="preserve"> sice</w:t>
      </w:r>
      <w:r w:rsidR="002C37DE">
        <w:t xml:space="preserve"> stojí mnoho úsilí, obzvlášť, když se o to snažíte již třeba na střední škole, kde </w:t>
      </w:r>
      <w:r w:rsidR="00257BF1">
        <w:t xml:space="preserve">prakticky nic nefunguje podle vašich představ a plánů, ale </w:t>
      </w:r>
      <w:r w:rsidR="00A37A86">
        <w:t>finance by nikdy</w:t>
      </w:r>
      <w:r w:rsidR="00257BF1">
        <w:t xml:space="preserve"> neměly být jedinou věcí, kterou</w:t>
      </w:r>
      <w:r w:rsidR="00784527">
        <w:t xml:space="preserve"> </w:t>
      </w:r>
      <w:r w:rsidR="00257BF1">
        <w:t xml:space="preserve">řešíte. </w:t>
      </w:r>
      <w:r w:rsidR="00ED19E2">
        <w:t xml:space="preserve">Ve vašem životě existuje mnoho </w:t>
      </w:r>
      <w:r w:rsidR="00575D12">
        <w:t>důležitějších věcí, než jsou peníze</w:t>
      </w:r>
      <w:r w:rsidR="00784527">
        <w:t>,</w:t>
      </w:r>
      <w:r w:rsidR="00575D12">
        <w:t xml:space="preserve"> a věřte mi, že pokud začínáte</w:t>
      </w:r>
      <w:r w:rsidR="00821BE6">
        <w:t xml:space="preserve"> a snažíte se zlepšovat</w:t>
      </w:r>
      <w:r w:rsidR="00575D12">
        <w:t xml:space="preserve"> již teď, vaše šance na </w:t>
      </w:r>
      <w:r w:rsidR="00821BE6">
        <w:t>klidný život bez nutnosti počítat každou korunu jsou opravdu vysoké.</w:t>
      </w:r>
    </w:p>
    <w:p w14:paraId="0CCE90CC" w14:textId="0CE81148" w:rsidR="00A518A0" w:rsidRDefault="00A518A0" w:rsidP="005163DA">
      <w:pPr>
        <w:ind w:firstLine="432"/>
        <w:jc w:val="both"/>
      </w:pPr>
      <w:r>
        <w:t>Předchozí odstavec je</w:t>
      </w:r>
      <w:r w:rsidR="00206B82">
        <w:t xml:space="preserve"> pro někoho</w:t>
      </w:r>
      <w:r>
        <w:t xml:space="preserve"> možná tím nejdůležitějším</w:t>
      </w:r>
      <w:r w:rsidR="00206B82">
        <w:t xml:space="preserve"> sdělením</w:t>
      </w:r>
      <w:r>
        <w:t xml:space="preserve"> </w:t>
      </w:r>
      <w:r w:rsidR="009F1D5E">
        <w:t>v celém tomto textu</w:t>
      </w:r>
      <w:r w:rsidR="00AD595C">
        <w:t xml:space="preserve">, protože následky naprosté fixace na budoucnost a peníze </w:t>
      </w:r>
      <w:r w:rsidR="00D55208">
        <w:t>by pro vás mohly být</w:t>
      </w:r>
      <w:r w:rsidR="000B0CAD">
        <w:t xml:space="preserve"> naprosto</w:t>
      </w:r>
      <w:r w:rsidR="00D55208">
        <w:t xml:space="preserve"> likvidační</w:t>
      </w:r>
      <w:r w:rsidR="000B0CAD">
        <w:t xml:space="preserve"> a tyto chyby </w:t>
      </w:r>
      <w:r w:rsidR="00800815">
        <w:t xml:space="preserve">se </w:t>
      </w:r>
      <w:r w:rsidR="000B0CAD">
        <w:t>zpětně bohužel jen špatně napravují.</w:t>
      </w:r>
    </w:p>
    <w:p w14:paraId="064A0E89" w14:textId="4A69254D" w:rsidR="000B0CAD" w:rsidRDefault="00F8747B" w:rsidP="005163DA">
      <w:pPr>
        <w:ind w:firstLine="432"/>
        <w:jc w:val="both"/>
      </w:pPr>
      <w:r>
        <w:t xml:space="preserve">Pokud jste tuto příručku dočetli až sem, chtěl bych vám moc poděkovat a doufám, že </w:t>
      </w:r>
      <w:r w:rsidR="00791801">
        <w:t>si s sebou odnášíte mnoho nových znalostí, ať už se týkají čehokoliv. V případě jakýchkoliv dotazů mne prosím kontaktujte na mé osobní emailové adrese, která je uvedena na úvodní stránce.</w:t>
      </w:r>
    </w:p>
    <w:sectPr w:rsidR="000B0CAD" w:rsidSect="009063CC">
      <w:footerReference w:type="defaul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E7BE" w14:textId="77777777" w:rsidR="009063CC" w:rsidRDefault="009063CC" w:rsidP="00AA6E6D">
      <w:pPr>
        <w:spacing w:after="0" w:line="240" w:lineRule="auto"/>
      </w:pPr>
      <w:r>
        <w:separator/>
      </w:r>
    </w:p>
  </w:endnote>
  <w:endnote w:type="continuationSeparator" w:id="0">
    <w:p w14:paraId="77EFE319" w14:textId="77777777" w:rsidR="009063CC" w:rsidRDefault="009063CC" w:rsidP="00AA6E6D">
      <w:pPr>
        <w:spacing w:after="0" w:line="240" w:lineRule="auto"/>
      </w:pPr>
      <w:r>
        <w:continuationSeparator/>
      </w:r>
    </w:p>
  </w:endnote>
  <w:endnote w:type="continuationNotice" w:id="1">
    <w:p w14:paraId="0E830B56" w14:textId="77777777" w:rsidR="009063CC" w:rsidRDefault="00906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388824"/>
      <w:docPartObj>
        <w:docPartGallery w:val="Page Numbers (Bottom of Page)"/>
        <w:docPartUnique/>
      </w:docPartObj>
    </w:sdtPr>
    <w:sdtEndPr/>
    <w:sdtContent>
      <w:p w14:paraId="660B1451" w14:textId="6B2FAB20" w:rsidR="00791801" w:rsidRDefault="00791801">
        <w:pPr>
          <w:pStyle w:val="Footer"/>
          <w:jc w:val="center"/>
        </w:pPr>
        <w:r>
          <w:fldChar w:fldCharType="begin"/>
        </w:r>
        <w:r>
          <w:instrText>PAGE   \* MERGEFORMAT</w:instrText>
        </w:r>
        <w:r>
          <w:fldChar w:fldCharType="separate"/>
        </w:r>
        <w:r>
          <w:t>2</w:t>
        </w:r>
        <w:r>
          <w:fldChar w:fldCharType="end"/>
        </w:r>
      </w:p>
    </w:sdtContent>
  </w:sdt>
  <w:p w14:paraId="4A81DC54" w14:textId="77777777" w:rsidR="00AA6E6D" w:rsidRDefault="00AA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1189" w14:textId="31F12633" w:rsidR="00791801" w:rsidRDefault="00791801" w:rsidP="00791801">
    <w:pPr>
      <w:pStyle w:val="Footer"/>
    </w:pPr>
  </w:p>
  <w:p w14:paraId="63A68F8A" w14:textId="77777777" w:rsidR="00791801" w:rsidRDefault="0079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1F45" w14:textId="77777777" w:rsidR="009063CC" w:rsidRDefault="009063CC" w:rsidP="00AA6E6D">
      <w:pPr>
        <w:spacing w:after="0" w:line="240" w:lineRule="auto"/>
      </w:pPr>
      <w:r>
        <w:separator/>
      </w:r>
    </w:p>
  </w:footnote>
  <w:footnote w:type="continuationSeparator" w:id="0">
    <w:p w14:paraId="796B2F5F" w14:textId="77777777" w:rsidR="009063CC" w:rsidRDefault="009063CC" w:rsidP="00AA6E6D">
      <w:pPr>
        <w:spacing w:after="0" w:line="240" w:lineRule="auto"/>
      </w:pPr>
      <w:r>
        <w:continuationSeparator/>
      </w:r>
    </w:p>
  </w:footnote>
  <w:footnote w:type="continuationNotice" w:id="1">
    <w:p w14:paraId="0523A493" w14:textId="77777777" w:rsidR="009063CC" w:rsidRDefault="009063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428"/>
    <w:multiLevelType w:val="hybridMultilevel"/>
    <w:tmpl w:val="41723F5A"/>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1D6761"/>
    <w:multiLevelType w:val="hybridMultilevel"/>
    <w:tmpl w:val="9ED012EC"/>
    <w:lvl w:ilvl="0" w:tplc="1D521634">
      <w:start w:val="1"/>
      <w:numFmt w:val="decimal"/>
      <w:pStyle w:val="Krokyvytvoenrozpot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E4664C"/>
    <w:multiLevelType w:val="hybridMultilevel"/>
    <w:tmpl w:val="7204A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1B3950"/>
    <w:multiLevelType w:val="hybridMultilevel"/>
    <w:tmpl w:val="D28AA83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FE2E22"/>
    <w:multiLevelType w:val="hybridMultilevel"/>
    <w:tmpl w:val="086695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CF5D74"/>
    <w:multiLevelType w:val="hybridMultilevel"/>
    <w:tmpl w:val="C4E06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E22204"/>
    <w:multiLevelType w:val="hybridMultilevel"/>
    <w:tmpl w:val="71C86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D05C50"/>
    <w:multiLevelType w:val="hybridMultilevel"/>
    <w:tmpl w:val="5958E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F46252"/>
    <w:multiLevelType w:val="hybridMultilevel"/>
    <w:tmpl w:val="5C50DF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C86CC2"/>
    <w:multiLevelType w:val="hybridMultilevel"/>
    <w:tmpl w:val="5F50E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F27F0E"/>
    <w:multiLevelType w:val="hybridMultilevel"/>
    <w:tmpl w:val="07FCA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767700"/>
    <w:multiLevelType w:val="hybridMultilevel"/>
    <w:tmpl w:val="545A8930"/>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4F134F"/>
    <w:multiLevelType w:val="hybridMultilevel"/>
    <w:tmpl w:val="BFE41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4AC480A"/>
    <w:multiLevelType w:val="hybridMultilevel"/>
    <w:tmpl w:val="BE1A7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D6752F"/>
    <w:multiLevelType w:val="hybridMultilevel"/>
    <w:tmpl w:val="9498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C13988"/>
    <w:multiLevelType w:val="multilevel"/>
    <w:tmpl w:val="C1021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353E6"/>
    <w:multiLevelType w:val="hybridMultilevel"/>
    <w:tmpl w:val="CC38F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107B45"/>
    <w:multiLevelType w:val="hybridMultilevel"/>
    <w:tmpl w:val="C3F40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07170D"/>
    <w:multiLevelType w:val="hybridMultilevel"/>
    <w:tmpl w:val="1A0A67B0"/>
    <w:lvl w:ilvl="0" w:tplc="B86A65C8">
      <w:start w:val="1"/>
      <w:numFmt w:val="lowerLetter"/>
      <w:pStyle w:val="Pkladyrozpot"/>
      <w:lvlText w:val="%1)"/>
      <w:lvlJc w:val="left"/>
      <w:pPr>
        <w:ind w:left="2142" w:hanging="360"/>
      </w:pPr>
    </w:lvl>
    <w:lvl w:ilvl="1" w:tplc="04050019" w:tentative="1">
      <w:start w:val="1"/>
      <w:numFmt w:val="lowerLetter"/>
      <w:lvlText w:val="%2."/>
      <w:lvlJc w:val="left"/>
      <w:pPr>
        <w:ind w:left="2862" w:hanging="360"/>
      </w:pPr>
    </w:lvl>
    <w:lvl w:ilvl="2" w:tplc="0405001B" w:tentative="1">
      <w:start w:val="1"/>
      <w:numFmt w:val="lowerRoman"/>
      <w:lvlText w:val="%3."/>
      <w:lvlJc w:val="right"/>
      <w:pPr>
        <w:ind w:left="3582" w:hanging="180"/>
      </w:pPr>
    </w:lvl>
    <w:lvl w:ilvl="3" w:tplc="0405000F" w:tentative="1">
      <w:start w:val="1"/>
      <w:numFmt w:val="decimal"/>
      <w:lvlText w:val="%4."/>
      <w:lvlJc w:val="left"/>
      <w:pPr>
        <w:ind w:left="4302" w:hanging="360"/>
      </w:pPr>
    </w:lvl>
    <w:lvl w:ilvl="4" w:tplc="04050019" w:tentative="1">
      <w:start w:val="1"/>
      <w:numFmt w:val="lowerLetter"/>
      <w:lvlText w:val="%5."/>
      <w:lvlJc w:val="left"/>
      <w:pPr>
        <w:ind w:left="5022" w:hanging="360"/>
      </w:pPr>
    </w:lvl>
    <w:lvl w:ilvl="5" w:tplc="0405001B" w:tentative="1">
      <w:start w:val="1"/>
      <w:numFmt w:val="lowerRoman"/>
      <w:lvlText w:val="%6."/>
      <w:lvlJc w:val="right"/>
      <w:pPr>
        <w:ind w:left="5742" w:hanging="180"/>
      </w:pPr>
    </w:lvl>
    <w:lvl w:ilvl="6" w:tplc="0405000F" w:tentative="1">
      <w:start w:val="1"/>
      <w:numFmt w:val="decimal"/>
      <w:lvlText w:val="%7."/>
      <w:lvlJc w:val="left"/>
      <w:pPr>
        <w:ind w:left="6462" w:hanging="360"/>
      </w:pPr>
    </w:lvl>
    <w:lvl w:ilvl="7" w:tplc="04050019" w:tentative="1">
      <w:start w:val="1"/>
      <w:numFmt w:val="lowerLetter"/>
      <w:lvlText w:val="%8."/>
      <w:lvlJc w:val="left"/>
      <w:pPr>
        <w:ind w:left="7182" w:hanging="360"/>
      </w:pPr>
    </w:lvl>
    <w:lvl w:ilvl="8" w:tplc="0405001B" w:tentative="1">
      <w:start w:val="1"/>
      <w:numFmt w:val="lowerRoman"/>
      <w:lvlText w:val="%9."/>
      <w:lvlJc w:val="right"/>
      <w:pPr>
        <w:ind w:left="7902" w:hanging="180"/>
      </w:pPr>
    </w:lvl>
  </w:abstractNum>
  <w:abstractNum w:abstractNumId="20" w15:restartNumberingAfterBreak="0">
    <w:nsid w:val="7C4A042E"/>
    <w:multiLevelType w:val="hybridMultilevel"/>
    <w:tmpl w:val="9C40C904"/>
    <w:lvl w:ilvl="0" w:tplc="04050001">
      <w:start w:val="1"/>
      <w:numFmt w:val="bullet"/>
      <w:lvlText w:val=""/>
      <w:lvlJc w:val="left"/>
      <w:pPr>
        <w:ind w:left="720" w:hanging="360"/>
      </w:pPr>
      <w:rPr>
        <w:rFonts w:ascii="Symbol" w:hAnsi="Symbol" w:hint="default"/>
      </w:rPr>
    </w:lvl>
    <w:lvl w:ilvl="1" w:tplc="47922932">
      <w:numFmt w:val="bullet"/>
      <w:lvlText w:val="-"/>
      <w:lvlJc w:val="left"/>
      <w:pPr>
        <w:ind w:left="1440" w:hanging="360"/>
      </w:pPr>
      <w:rPr>
        <w:rFonts w:ascii="Calibri" w:eastAsiaTheme="minorEastAsia"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9385157">
    <w:abstractNumId w:val="16"/>
  </w:num>
  <w:num w:numId="2" w16cid:durableId="1511529100">
    <w:abstractNumId w:val="1"/>
  </w:num>
  <w:num w:numId="3" w16cid:durableId="1968005597">
    <w:abstractNumId w:val="1"/>
  </w:num>
  <w:num w:numId="4" w16cid:durableId="1449468997">
    <w:abstractNumId w:val="1"/>
  </w:num>
  <w:num w:numId="5" w16cid:durableId="318965105">
    <w:abstractNumId w:val="1"/>
  </w:num>
  <w:num w:numId="6" w16cid:durableId="279534741">
    <w:abstractNumId w:val="1"/>
  </w:num>
  <w:num w:numId="7" w16cid:durableId="829641582">
    <w:abstractNumId w:val="1"/>
  </w:num>
  <w:num w:numId="8" w16cid:durableId="756756617">
    <w:abstractNumId w:val="1"/>
  </w:num>
  <w:num w:numId="9" w16cid:durableId="73092025">
    <w:abstractNumId w:val="1"/>
  </w:num>
  <w:num w:numId="10" w16cid:durableId="1825510845">
    <w:abstractNumId w:val="1"/>
  </w:num>
  <w:num w:numId="11" w16cid:durableId="70080012">
    <w:abstractNumId w:val="1"/>
  </w:num>
  <w:num w:numId="12" w16cid:durableId="1170097749">
    <w:abstractNumId w:val="18"/>
  </w:num>
  <w:num w:numId="13" w16cid:durableId="657542416">
    <w:abstractNumId w:val="2"/>
  </w:num>
  <w:num w:numId="14" w16cid:durableId="237135638">
    <w:abstractNumId w:val="19"/>
  </w:num>
  <w:num w:numId="15" w16cid:durableId="573274598">
    <w:abstractNumId w:val="11"/>
  </w:num>
  <w:num w:numId="16" w16cid:durableId="2025280556">
    <w:abstractNumId w:val="4"/>
  </w:num>
  <w:num w:numId="17" w16cid:durableId="1800998790">
    <w:abstractNumId w:val="5"/>
  </w:num>
  <w:num w:numId="18" w16cid:durableId="1756051050">
    <w:abstractNumId w:val="9"/>
  </w:num>
  <w:num w:numId="19" w16cid:durableId="1672296784">
    <w:abstractNumId w:val="20"/>
  </w:num>
  <w:num w:numId="20" w16cid:durableId="1463305138">
    <w:abstractNumId w:val="10"/>
  </w:num>
  <w:num w:numId="21" w16cid:durableId="116948117">
    <w:abstractNumId w:val="7"/>
  </w:num>
  <w:num w:numId="22" w16cid:durableId="1589576790">
    <w:abstractNumId w:val="14"/>
  </w:num>
  <w:num w:numId="23" w16cid:durableId="152258442">
    <w:abstractNumId w:val="6"/>
  </w:num>
  <w:num w:numId="24" w16cid:durableId="1545025664">
    <w:abstractNumId w:val="8"/>
  </w:num>
  <w:num w:numId="25" w16cid:durableId="694617094">
    <w:abstractNumId w:val="17"/>
  </w:num>
  <w:num w:numId="26" w16cid:durableId="1582451916">
    <w:abstractNumId w:val="13"/>
  </w:num>
  <w:num w:numId="27" w16cid:durableId="2058164988">
    <w:abstractNumId w:val="15"/>
  </w:num>
  <w:num w:numId="28" w16cid:durableId="1418408752">
    <w:abstractNumId w:val="0"/>
  </w:num>
  <w:num w:numId="29" w16cid:durableId="17321402">
    <w:abstractNumId w:val="12"/>
  </w:num>
  <w:num w:numId="30" w16cid:durableId="219832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8C"/>
    <w:rsid w:val="00005151"/>
    <w:rsid w:val="0002293B"/>
    <w:rsid w:val="00027A60"/>
    <w:rsid w:val="00033CCD"/>
    <w:rsid w:val="00034AFD"/>
    <w:rsid w:val="00042CB3"/>
    <w:rsid w:val="00045A6A"/>
    <w:rsid w:val="00070146"/>
    <w:rsid w:val="00081583"/>
    <w:rsid w:val="000B0CAD"/>
    <w:rsid w:val="000B3A8E"/>
    <w:rsid w:val="000B5583"/>
    <w:rsid w:val="000C1234"/>
    <w:rsid w:val="000C721E"/>
    <w:rsid w:val="000D1B63"/>
    <w:rsid w:val="000D6424"/>
    <w:rsid w:val="000E7D4A"/>
    <w:rsid w:val="000F2D8E"/>
    <w:rsid w:val="000F6BEC"/>
    <w:rsid w:val="00117EBF"/>
    <w:rsid w:val="0012777D"/>
    <w:rsid w:val="00137022"/>
    <w:rsid w:val="001542E7"/>
    <w:rsid w:val="00165F6A"/>
    <w:rsid w:val="00174A81"/>
    <w:rsid w:val="00180A23"/>
    <w:rsid w:val="001970C4"/>
    <w:rsid w:val="001A2C12"/>
    <w:rsid w:val="001A60C7"/>
    <w:rsid w:val="001B40B9"/>
    <w:rsid w:val="001E04AE"/>
    <w:rsid w:val="001E1B65"/>
    <w:rsid w:val="001E5B36"/>
    <w:rsid w:val="001E6F8C"/>
    <w:rsid w:val="001F3329"/>
    <w:rsid w:val="001F69F7"/>
    <w:rsid w:val="00200A2F"/>
    <w:rsid w:val="00206156"/>
    <w:rsid w:val="00206B82"/>
    <w:rsid w:val="0021234E"/>
    <w:rsid w:val="002145D0"/>
    <w:rsid w:val="00230008"/>
    <w:rsid w:val="0024451A"/>
    <w:rsid w:val="00245BDD"/>
    <w:rsid w:val="00255686"/>
    <w:rsid w:val="00257BF1"/>
    <w:rsid w:val="002637B4"/>
    <w:rsid w:val="002A349C"/>
    <w:rsid w:val="002B734F"/>
    <w:rsid w:val="002C0CC1"/>
    <w:rsid w:val="002C37DE"/>
    <w:rsid w:val="002D00A0"/>
    <w:rsid w:val="002D0FB9"/>
    <w:rsid w:val="002D194B"/>
    <w:rsid w:val="002E4560"/>
    <w:rsid w:val="002E510E"/>
    <w:rsid w:val="002F25D8"/>
    <w:rsid w:val="00311924"/>
    <w:rsid w:val="00311A5B"/>
    <w:rsid w:val="003233DC"/>
    <w:rsid w:val="0033346B"/>
    <w:rsid w:val="00344F1B"/>
    <w:rsid w:val="00361691"/>
    <w:rsid w:val="00361B91"/>
    <w:rsid w:val="00370C66"/>
    <w:rsid w:val="003743D9"/>
    <w:rsid w:val="00386414"/>
    <w:rsid w:val="003931C9"/>
    <w:rsid w:val="003956A4"/>
    <w:rsid w:val="003965F3"/>
    <w:rsid w:val="003C2764"/>
    <w:rsid w:val="003D01C6"/>
    <w:rsid w:val="003D7A53"/>
    <w:rsid w:val="003E155A"/>
    <w:rsid w:val="003F0265"/>
    <w:rsid w:val="003F1E55"/>
    <w:rsid w:val="003F4C47"/>
    <w:rsid w:val="003F6665"/>
    <w:rsid w:val="003F6F0F"/>
    <w:rsid w:val="00403B84"/>
    <w:rsid w:val="00415717"/>
    <w:rsid w:val="00433F7F"/>
    <w:rsid w:val="00440AAA"/>
    <w:rsid w:val="0044755E"/>
    <w:rsid w:val="004558B8"/>
    <w:rsid w:val="00461B15"/>
    <w:rsid w:val="004629A2"/>
    <w:rsid w:val="00463524"/>
    <w:rsid w:val="004646EF"/>
    <w:rsid w:val="004657B6"/>
    <w:rsid w:val="00480CC0"/>
    <w:rsid w:val="00481187"/>
    <w:rsid w:val="00486FED"/>
    <w:rsid w:val="00491BDF"/>
    <w:rsid w:val="00492200"/>
    <w:rsid w:val="004A216C"/>
    <w:rsid w:val="004A7017"/>
    <w:rsid w:val="004B7B7A"/>
    <w:rsid w:val="004C6EA7"/>
    <w:rsid w:val="004C6F5B"/>
    <w:rsid w:val="004D08D8"/>
    <w:rsid w:val="004E44FD"/>
    <w:rsid w:val="004F7F57"/>
    <w:rsid w:val="005123C5"/>
    <w:rsid w:val="005163DA"/>
    <w:rsid w:val="00517F20"/>
    <w:rsid w:val="00525C08"/>
    <w:rsid w:val="0054355D"/>
    <w:rsid w:val="0055586C"/>
    <w:rsid w:val="005579B3"/>
    <w:rsid w:val="00575D12"/>
    <w:rsid w:val="00576210"/>
    <w:rsid w:val="00595FE9"/>
    <w:rsid w:val="005C66C5"/>
    <w:rsid w:val="005D1AA8"/>
    <w:rsid w:val="005D4CFB"/>
    <w:rsid w:val="005E2D3D"/>
    <w:rsid w:val="005E3FFC"/>
    <w:rsid w:val="005E70D6"/>
    <w:rsid w:val="005F6537"/>
    <w:rsid w:val="00603DC6"/>
    <w:rsid w:val="006061EA"/>
    <w:rsid w:val="00607C75"/>
    <w:rsid w:val="00612338"/>
    <w:rsid w:val="006306BE"/>
    <w:rsid w:val="00633CB7"/>
    <w:rsid w:val="00635496"/>
    <w:rsid w:val="00647A8F"/>
    <w:rsid w:val="00650AD6"/>
    <w:rsid w:val="00662EF2"/>
    <w:rsid w:val="00664934"/>
    <w:rsid w:val="00681920"/>
    <w:rsid w:val="00683EAC"/>
    <w:rsid w:val="006B48E1"/>
    <w:rsid w:val="006B553D"/>
    <w:rsid w:val="006C0A69"/>
    <w:rsid w:val="006D01F5"/>
    <w:rsid w:val="006D399F"/>
    <w:rsid w:val="006D6333"/>
    <w:rsid w:val="006E34BD"/>
    <w:rsid w:val="006E3DAE"/>
    <w:rsid w:val="006E5A02"/>
    <w:rsid w:val="006E6642"/>
    <w:rsid w:val="00711189"/>
    <w:rsid w:val="00715940"/>
    <w:rsid w:val="0072072C"/>
    <w:rsid w:val="007264B4"/>
    <w:rsid w:val="00740FBF"/>
    <w:rsid w:val="00741795"/>
    <w:rsid w:val="00741AA9"/>
    <w:rsid w:val="00742E07"/>
    <w:rsid w:val="00744A4D"/>
    <w:rsid w:val="0075271C"/>
    <w:rsid w:val="00763557"/>
    <w:rsid w:val="00766640"/>
    <w:rsid w:val="0076762D"/>
    <w:rsid w:val="0076769C"/>
    <w:rsid w:val="00775F86"/>
    <w:rsid w:val="007824A6"/>
    <w:rsid w:val="00784527"/>
    <w:rsid w:val="00791801"/>
    <w:rsid w:val="00793CA9"/>
    <w:rsid w:val="00796824"/>
    <w:rsid w:val="0079797B"/>
    <w:rsid w:val="007A6B11"/>
    <w:rsid w:val="007A77CB"/>
    <w:rsid w:val="007B0CFF"/>
    <w:rsid w:val="007B1CF3"/>
    <w:rsid w:val="007B67EA"/>
    <w:rsid w:val="007B73C6"/>
    <w:rsid w:val="007C1445"/>
    <w:rsid w:val="007C4BB4"/>
    <w:rsid w:val="007C7A91"/>
    <w:rsid w:val="007E769E"/>
    <w:rsid w:val="007F6A1D"/>
    <w:rsid w:val="00800773"/>
    <w:rsid w:val="00800815"/>
    <w:rsid w:val="008203EA"/>
    <w:rsid w:val="008211DB"/>
    <w:rsid w:val="00821BE6"/>
    <w:rsid w:val="00823EFF"/>
    <w:rsid w:val="00836692"/>
    <w:rsid w:val="00843AAB"/>
    <w:rsid w:val="00845056"/>
    <w:rsid w:val="00850378"/>
    <w:rsid w:val="0086135D"/>
    <w:rsid w:val="008678B0"/>
    <w:rsid w:val="00877996"/>
    <w:rsid w:val="008C6721"/>
    <w:rsid w:val="008C7F24"/>
    <w:rsid w:val="008D20BC"/>
    <w:rsid w:val="008D7B53"/>
    <w:rsid w:val="008F4927"/>
    <w:rsid w:val="008F79BF"/>
    <w:rsid w:val="009038FF"/>
    <w:rsid w:val="009063CC"/>
    <w:rsid w:val="009139BD"/>
    <w:rsid w:val="009259EA"/>
    <w:rsid w:val="00926B81"/>
    <w:rsid w:val="00927364"/>
    <w:rsid w:val="009370B0"/>
    <w:rsid w:val="00952F78"/>
    <w:rsid w:val="009578CB"/>
    <w:rsid w:val="009616A7"/>
    <w:rsid w:val="00963A1E"/>
    <w:rsid w:val="00971B64"/>
    <w:rsid w:val="00977EF5"/>
    <w:rsid w:val="00984A2A"/>
    <w:rsid w:val="00986C81"/>
    <w:rsid w:val="00986C91"/>
    <w:rsid w:val="009A209A"/>
    <w:rsid w:val="009A26CF"/>
    <w:rsid w:val="009A29E1"/>
    <w:rsid w:val="009A2BBD"/>
    <w:rsid w:val="009C3BD9"/>
    <w:rsid w:val="009C5FDE"/>
    <w:rsid w:val="009E02E0"/>
    <w:rsid w:val="009E233C"/>
    <w:rsid w:val="009F1D5E"/>
    <w:rsid w:val="00A016FD"/>
    <w:rsid w:val="00A0257F"/>
    <w:rsid w:val="00A07770"/>
    <w:rsid w:val="00A07F0F"/>
    <w:rsid w:val="00A115D3"/>
    <w:rsid w:val="00A24DE6"/>
    <w:rsid w:val="00A27ACE"/>
    <w:rsid w:val="00A37A86"/>
    <w:rsid w:val="00A479FA"/>
    <w:rsid w:val="00A518A0"/>
    <w:rsid w:val="00A51A56"/>
    <w:rsid w:val="00A63322"/>
    <w:rsid w:val="00A71189"/>
    <w:rsid w:val="00A73CB9"/>
    <w:rsid w:val="00A87767"/>
    <w:rsid w:val="00A9215F"/>
    <w:rsid w:val="00A9229F"/>
    <w:rsid w:val="00AA6E6D"/>
    <w:rsid w:val="00AB43E4"/>
    <w:rsid w:val="00AB7AD9"/>
    <w:rsid w:val="00AC16A5"/>
    <w:rsid w:val="00AD32F7"/>
    <w:rsid w:val="00AD4DDD"/>
    <w:rsid w:val="00AD595C"/>
    <w:rsid w:val="00AE0C0F"/>
    <w:rsid w:val="00AE4A3B"/>
    <w:rsid w:val="00AE7707"/>
    <w:rsid w:val="00AE7FEE"/>
    <w:rsid w:val="00AF6B05"/>
    <w:rsid w:val="00B1019D"/>
    <w:rsid w:val="00B13F71"/>
    <w:rsid w:val="00B32107"/>
    <w:rsid w:val="00B32629"/>
    <w:rsid w:val="00B37345"/>
    <w:rsid w:val="00B377BD"/>
    <w:rsid w:val="00B43B59"/>
    <w:rsid w:val="00B52DE0"/>
    <w:rsid w:val="00B553AE"/>
    <w:rsid w:val="00B85E24"/>
    <w:rsid w:val="00B86F23"/>
    <w:rsid w:val="00BB0BCE"/>
    <w:rsid w:val="00BB0F8E"/>
    <w:rsid w:val="00BB47F1"/>
    <w:rsid w:val="00BB67C0"/>
    <w:rsid w:val="00BC07FC"/>
    <w:rsid w:val="00BD1BC3"/>
    <w:rsid w:val="00BD4875"/>
    <w:rsid w:val="00BD4B4A"/>
    <w:rsid w:val="00BD5EBC"/>
    <w:rsid w:val="00BE4A15"/>
    <w:rsid w:val="00BF0A0D"/>
    <w:rsid w:val="00C13908"/>
    <w:rsid w:val="00C13A51"/>
    <w:rsid w:val="00C14ACA"/>
    <w:rsid w:val="00C15D01"/>
    <w:rsid w:val="00C16D8C"/>
    <w:rsid w:val="00C2364C"/>
    <w:rsid w:val="00C32185"/>
    <w:rsid w:val="00C342A1"/>
    <w:rsid w:val="00C4064F"/>
    <w:rsid w:val="00C470EB"/>
    <w:rsid w:val="00C553A7"/>
    <w:rsid w:val="00C67051"/>
    <w:rsid w:val="00C76CD9"/>
    <w:rsid w:val="00C817D2"/>
    <w:rsid w:val="00C8416D"/>
    <w:rsid w:val="00C86A0E"/>
    <w:rsid w:val="00C90837"/>
    <w:rsid w:val="00C966B4"/>
    <w:rsid w:val="00CB13AD"/>
    <w:rsid w:val="00CB18F9"/>
    <w:rsid w:val="00CB21D3"/>
    <w:rsid w:val="00CC0945"/>
    <w:rsid w:val="00CC47B6"/>
    <w:rsid w:val="00CC701A"/>
    <w:rsid w:val="00CD014F"/>
    <w:rsid w:val="00CD7636"/>
    <w:rsid w:val="00CF2EB0"/>
    <w:rsid w:val="00CF42F8"/>
    <w:rsid w:val="00CF4DBF"/>
    <w:rsid w:val="00CF78DB"/>
    <w:rsid w:val="00D31A20"/>
    <w:rsid w:val="00D33F0B"/>
    <w:rsid w:val="00D35368"/>
    <w:rsid w:val="00D35F1F"/>
    <w:rsid w:val="00D370F3"/>
    <w:rsid w:val="00D55208"/>
    <w:rsid w:val="00D66B7E"/>
    <w:rsid w:val="00D80146"/>
    <w:rsid w:val="00D81BCC"/>
    <w:rsid w:val="00D85C7D"/>
    <w:rsid w:val="00D93E5D"/>
    <w:rsid w:val="00D95ACF"/>
    <w:rsid w:val="00D971BF"/>
    <w:rsid w:val="00DA5712"/>
    <w:rsid w:val="00DB4939"/>
    <w:rsid w:val="00DC38AA"/>
    <w:rsid w:val="00DF621F"/>
    <w:rsid w:val="00E30CB4"/>
    <w:rsid w:val="00E30FA6"/>
    <w:rsid w:val="00E36B00"/>
    <w:rsid w:val="00E46512"/>
    <w:rsid w:val="00E631DC"/>
    <w:rsid w:val="00E63383"/>
    <w:rsid w:val="00E7075D"/>
    <w:rsid w:val="00E8300D"/>
    <w:rsid w:val="00EA473B"/>
    <w:rsid w:val="00EA729E"/>
    <w:rsid w:val="00EB3C0F"/>
    <w:rsid w:val="00EB42B8"/>
    <w:rsid w:val="00EB5C1C"/>
    <w:rsid w:val="00ED19E2"/>
    <w:rsid w:val="00ED3189"/>
    <w:rsid w:val="00F05F23"/>
    <w:rsid w:val="00F06941"/>
    <w:rsid w:val="00F14FC2"/>
    <w:rsid w:val="00F21B87"/>
    <w:rsid w:val="00F248AA"/>
    <w:rsid w:val="00F307D3"/>
    <w:rsid w:val="00F37359"/>
    <w:rsid w:val="00F57707"/>
    <w:rsid w:val="00F65FB6"/>
    <w:rsid w:val="00F8098C"/>
    <w:rsid w:val="00F8747B"/>
    <w:rsid w:val="00F90295"/>
    <w:rsid w:val="00FA1114"/>
    <w:rsid w:val="00FA245F"/>
    <w:rsid w:val="00FA371F"/>
    <w:rsid w:val="00FB2AFB"/>
    <w:rsid w:val="00FC1029"/>
    <w:rsid w:val="00FC3E28"/>
    <w:rsid w:val="00FD5F6B"/>
    <w:rsid w:val="00FD6674"/>
    <w:rsid w:val="00FE042E"/>
    <w:rsid w:val="00FE1F8E"/>
    <w:rsid w:val="00FE4355"/>
    <w:rsid w:val="00FF145D"/>
    <w:rsid w:val="00FF4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23DC"/>
  <w15:docId w15:val="{1B843D38-9985-488B-ABD0-C379A09B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AD"/>
  </w:style>
  <w:style w:type="paragraph" w:styleId="Heading1">
    <w:name w:val="heading 1"/>
    <w:basedOn w:val="Normal"/>
    <w:next w:val="Normal"/>
    <w:link w:val="Heading1Char"/>
    <w:uiPriority w:val="9"/>
    <w:qFormat/>
    <w:rsid w:val="00C16D8C"/>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C16D8C"/>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C16D8C"/>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C16D8C"/>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16D8C"/>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16D8C"/>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16D8C"/>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6D8C"/>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6D8C"/>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D8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C16D8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C16D8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C16D8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16D8C"/>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16D8C"/>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16D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16D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16D8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16D8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16D8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16D8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16D8C"/>
    <w:rPr>
      <w:color w:val="5A5A5A" w:themeColor="text1" w:themeTint="A5"/>
      <w:spacing w:val="10"/>
    </w:rPr>
  </w:style>
  <w:style w:type="paragraph" w:styleId="Quote">
    <w:name w:val="Quote"/>
    <w:basedOn w:val="Normal"/>
    <w:next w:val="Normal"/>
    <w:link w:val="QuoteChar"/>
    <w:uiPriority w:val="29"/>
    <w:qFormat/>
    <w:rsid w:val="00C16D8C"/>
    <w:pPr>
      <w:spacing w:before="160"/>
      <w:ind w:left="720" w:right="720"/>
    </w:pPr>
    <w:rPr>
      <w:i/>
      <w:iCs/>
      <w:color w:val="000000" w:themeColor="text1"/>
    </w:rPr>
  </w:style>
  <w:style w:type="character" w:customStyle="1" w:styleId="QuoteChar">
    <w:name w:val="Quote Char"/>
    <w:basedOn w:val="DefaultParagraphFont"/>
    <w:link w:val="Quote"/>
    <w:uiPriority w:val="29"/>
    <w:rsid w:val="00C16D8C"/>
    <w:rPr>
      <w:i/>
      <w:iCs/>
      <w:color w:val="000000" w:themeColor="text1"/>
    </w:rPr>
  </w:style>
  <w:style w:type="paragraph" w:styleId="ListParagraph">
    <w:name w:val="List Paragraph"/>
    <w:basedOn w:val="Normal"/>
    <w:uiPriority w:val="34"/>
    <w:qFormat/>
    <w:rsid w:val="00C16D8C"/>
    <w:pPr>
      <w:ind w:left="720"/>
      <w:contextualSpacing/>
    </w:pPr>
  </w:style>
  <w:style w:type="character" w:styleId="IntenseEmphasis">
    <w:name w:val="Intense Emphasis"/>
    <w:basedOn w:val="DefaultParagraphFont"/>
    <w:uiPriority w:val="21"/>
    <w:qFormat/>
    <w:rsid w:val="00C16D8C"/>
    <w:rPr>
      <w:b/>
      <w:bCs/>
      <w:i/>
      <w:iCs/>
      <w:caps/>
    </w:rPr>
  </w:style>
  <w:style w:type="paragraph" w:styleId="IntenseQuote">
    <w:name w:val="Intense Quote"/>
    <w:basedOn w:val="Normal"/>
    <w:next w:val="Normal"/>
    <w:link w:val="IntenseQuoteChar"/>
    <w:uiPriority w:val="30"/>
    <w:qFormat/>
    <w:rsid w:val="00C16D8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16D8C"/>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C16D8C"/>
    <w:rPr>
      <w:b/>
      <w:bCs/>
      <w:smallCaps/>
      <w:u w:val="single"/>
    </w:rPr>
  </w:style>
  <w:style w:type="paragraph" w:styleId="NormalWeb">
    <w:name w:val="Normal (Web)"/>
    <w:basedOn w:val="Normal"/>
    <w:uiPriority w:val="99"/>
    <w:semiHidden/>
    <w:unhideWhenUsed/>
    <w:rsid w:val="00C16D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C16D8C"/>
    <w:rPr>
      <w:b/>
      <w:bCs/>
      <w:color w:val="000000" w:themeColor="text1"/>
    </w:rPr>
  </w:style>
  <w:style w:type="paragraph" w:styleId="Caption">
    <w:name w:val="caption"/>
    <w:basedOn w:val="Normal"/>
    <w:next w:val="Normal"/>
    <w:uiPriority w:val="35"/>
    <w:semiHidden/>
    <w:unhideWhenUsed/>
    <w:qFormat/>
    <w:rsid w:val="00C16D8C"/>
    <w:pPr>
      <w:spacing w:after="200" w:line="240" w:lineRule="auto"/>
    </w:pPr>
    <w:rPr>
      <w:i/>
      <w:iCs/>
      <w:color w:val="44546A" w:themeColor="text2"/>
      <w:sz w:val="18"/>
      <w:szCs w:val="18"/>
    </w:rPr>
  </w:style>
  <w:style w:type="character" w:styleId="Emphasis">
    <w:name w:val="Emphasis"/>
    <w:basedOn w:val="DefaultParagraphFont"/>
    <w:uiPriority w:val="20"/>
    <w:qFormat/>
    <w:rsid w:val="00C16D8C"/>
    <w:rPr>
      <w:i/>
      <w:iCs/>
      <w:color w:val="auto"/>
    </w:rPr>
  </w:style>
  <w:style w:type="paragraph" w:styleId="NoSpacing">
    <w:name w:val="No Spacing"/>
    <w:link w:val="NoSpacingChar"/>
    <w:uiPriority w:val="1"/>
    <w:qFormat/>
    <w:rsid w:val="00C16D8C"/>
    <w:pPr>
      <w:spacing w:after="0" w:line="240" w:lineRule="auto"/>
    </w:pPr>
  </w:style>
  <w:style w:type="character" w:styleId="SubtleEmphasis">
    <w:name w:val="Subtle Emphasis"/>
    <w:basedOn w:val="DefaultParagraphFont"/>
    <w:uiPriority w:val="19"/>
    <w:qFormat/>
    <w:rsid w:val="00C16D8C"/>
    <w:rPr>
      <w:i/>
      <w:iCs/>
      <w:color w:val="404040" w:themeColor="text1" w:themeTint="BF"/>
    </w:rPr>
  </w:style>
  <w:style w:type="character" w:styleId="SubtleReference">
    <w:name w:val="Subtle Reference"/>
    <w:basedOn w:val="DefaultParagraphFont"/>
    <w:uiPriority w:val="31"/>
    <w:qFormat/>
    <w:rsid w:val="00C16D8C"/>
    <w:rPr>
      <w:smallCaps/>
      <w:color w:val="404040" w:themeColor="text1" w:themeTint="BF"/>
      <w:u w:val="single" w:color="7F7F7F" w:themeColor="text1" w:themeTint="80"/>
    </w:rPr>
  </w:style>
  <w:style w:type="character" w:styleId="BookTitle">
    <w:name w:val="Book Title"/>
    <w:basedOn w:val="DefaultParagraphFont"/>
    <w:uiPriority w:val="33"/>
    <w:qFormat/>
    <w:rsid w:val="00C16D8C"/>
    <w:rPr>
      <w:b w:val="0"/>
      <w:bCs w:val="0"/>
      <w:smallCaps/>
      <w:spacing w:val="5"/>
    </w:rPr>
  </w:style>
  <w:style w:type="paragraph" w:styleId="TOCHeading">
    <w:name w:val="TOC Heading"/>
    <w:basedOn w:val="Heading1"/>
    <w:next w:val="Normal"/>
    <w:uiPriority w:val="39"/>
    <w:semiHidden/>
    <w:unhideWhenUsed/>
    <w:qFormat/>
    <w:rsid w:val="00C16D8C"/>
    <w:pPr>
      <w:outlineLvl w:val="9"/>
    </w:pPr>
  </w:style>
  <w:style w:type="character" w:customStyle="1" w:styleId="NoSpacingChar">
    <w:name w:val="No Spacing Char"/>
    <w:basedOn w:val="DefaultParagraphFont"/>
    <w:link w:val="NoSpacing"/>
    <w:uiPriority w:val="1"/>
    <w:rsid w:val="00C16D8C"/>
  </w:style>
  <w:style w:type="paragraph" w:styleId="TOC1">
    <w:name w:val="toc 1"/>
    <w:basedOn w:val="Normal"/>
    <w:next w:val="Normal"/>
    <w:autoRedefine/>
    <w:uiPriority w:val="39"/>
    <w:unhideWhenUsed/>
    <w:rsid w:val="00045A6A"/>
    <w:pPr>
      <w:spacing w:after="100"/>
    </w:pPr>
  </w:style>
  <w:style w:type="paragraph" w:styleId="TOC2">
    <w:name w:val="toc 2"/>
    <w:basedOn w:val="Normal"/>
    <w:next w:val="Normal"/>
    <w:autoRedefine/>
    <w:uiPriority w:val="39"/>
    <w:unhideWhenUsed/>
    <w:rsid w:val="00045A6A"/>
    <w:pPr>
      <w:spacing w:after="100"/>
      <w:ind w:left="220"/>
    </w:pPr>
  </w:style>
  <w:style w:type="paragraph" w:styleId="TOC3">
    <w:name w:val="toc 3"/>
    <w:basedOn w:val="Normal"/>
    <w:next w:val="Normal"/>
    <w:autoRedefine/>
    <w:uiPriority w:val="39"/>
    <w:unhideWhenUsed/>
    <w:rsid w:val="00045A6A"/>
    <w:pPr>
      <w:spacing w:after="100"/>
      <w:ind w:left="440"/>
    </w:pPr>
  </w:style>
  <w:style w:type="character" w:styleId="Hyperlink">
    <w:name w:val="Hyperlink"/>
    <w:basedOn w:val="DefaultParagraphFont"/>
    <w:uiPriority w:val="99"/>
    <w:unhideWhenUsed/>
    <w:rsid w:val="00045A6A"/>
    <w:rPr>
      <w:color w:val="0563C1" w:themeColor="hyperlink"/>
      <w:u w:val="single"/>
    </w:rPr>
  </w:style>
  <w:style w:type="paragraph" w:customStyle="1" w:styleId="Krokyvytvoenrozpotu">
    <w:name w:val="Kroky vytvoření rozpočtu"/>
    <w:basedOn w:val="Normal"/>
    <w:link w:val="KrokyvytvoenrozpotuChar"/>
    <w:qFormat/>
    <w:rsid w:val="00FE042E"/>
    <w:pPr>
      <w:numPr>
        <w:numId w:val="13"/>
      </w:numPr>
      <w:ind w:left="714" w:hanging="357"/>
    </w:pPr>
    <w:rPr>
      <w:lang w:eastAsia="cs-CZ"/>
    </w:rPr>
  </w:style>
  <w:style w:type="character" w:customStyle="1" w:styleId="KrokyvytvoenrozpotuChar">
    <w:name w:val="Kroky vytvoření rozpočtu Char"/>
    <w:basedOn w:val="DefaultParagraphFont"/>
    <w:link w:val="Krokyvytvoenrozpotu"/>
    <w:rsid w:val="00FE042E"/>
    <w:rPr>
      <w:lang w:eastAsia="cs-CZ"/>
    </w:rPr>
  </w:style>
  <w:style w:type="paragraph" w:customStyle="1" w:styleId="Pkladyrozpot">
    <w:name w:val="Příklady rozpočtů"/>
    <w:basedOn w:val="Krokyvytvoenrozpotu"/>
    <w:link w:val="PkladyrozpotChar"/>
    <w:autoRedefine/>
    <w:qFormat/>
    <w:rsid w:val="00344F1B"/>
    <w:pPr>
      <w:numPr>
        <w:numId w:val="14"/>
      </w:numPr>
      <w:ind w:left="714" w:hanging="357"/>
    </w:pPr>
  </w:style>
  <w:style w:type="character" w:customStyle="1" w:styleId="PkladyrozpotChar">
    <w:name w:val="Příklady rozpočtů Char"/>
    <w:basedOn w:val="DefaultParagraphFont"/>
    <w:link w:val="Pkladyrozpot"/>
    <w:rsid w:val="00344F1B"/>
    <w:rPr>
      <w:lang w:eastAsia="cs-CZ"/>
    </w:rPr>
  </w:style>
  <w:style w:type="paragraph" w:styleId="Header">
    <w:name w:val="header"/>
    <w:basedOn w:val="Normal"/>
    <w:link w:val="HeaderChar"/>
    <w:uiPriority w:val="99"/>
    <w:unhideWhenUsed/>
    <w:rsid w:val="00AA6E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6E6D"/>
  </w:style>
  <w:style w:type="paragraph" w:styleId="Footer">
    <w:name w:val="footer"/>
    <w:basedOn w:val="Normal"/>
    <w:link w:val="FooterChar"/>
    <w:uiPriority w:val="99"/>
    <w:unhideWhenUsed/>
    <w:rsid w:val="00AA6E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6E6D"/>
  </w:style>
  <w:style w:type="paragraph" w:customStyle="1" w:styleId="Upozornn">
    <w:name w:val="Upozornění"/>
    <w:basedOn w:val="Normal"/>
    <w:link w:val="UpozornnChar"/>
    <w:qFormat/>
    <w:rsid w:val="002145D0"/>
    <w:pPr>
      <w:ind w:firstLine="708"/>
      <w:jc w:val="center"/>
    </w:pPr>
    <w:rPr>
      <w:i/>
      <w:iCs/>
      <w:sz w:val="20"/>
      <w:szCs w:val="20"/>
      <w:lang w:eastAsia="cs-CZ"/>
    </w:rPr>
  </w:style>
  <w:style w:type="character" w:customStyle="1" w:styleId="UpozornnChar">
    <w:name w:val="Upozornění Char"/>
    <w:basedOn w:val="DefaultParagraphFont"/>
    <w:link w:val="Upozornn"/>
    <w:rsid w:val="002145D0"/>
    <w:rPr>
      <w:i/>
      <w:i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50271">
      <w:bodyDiv w:val="1"/>
      <w:marLeft w:val="0"/>
      <w:marRight w:val="0"/>
      <w:marTop w:val="0"/>
      <w:marBottom w:val="0"/>
      <w:divBdr>
        <w:top w:val="none" w:sz="0" w:space="0" w:color="auto"/>
        <w:left w:val="none" w:sz="0" w:space="0" w:color="auto"/>
        <w:bottom w:val="none" w:sz="0" w:space="0" w:color="auto"/>
        <w:right w:val="none" w:sz="0" w:space="0" w:color="auto"/>
      </w:divBdr>
    </w:div>
    <w:div w:id="211314330">
      <w:bodyDiv w:val="1"/>
      <w:marLeft w:val="0"/>
      <w:marRight w:val="0"/>
      <w:marTop w:val="0"/>
      <w:marBottom w:val="0"/>
      <w:divBdr>
        <w:top w:val="none" w:sz="0" w:space="0" w:color="auto"/>
        <w:left w:val="none" w:sz="0" w:space="0" w:color="auto"/>
        <w:bottom w:val="none" w:sz="0" w:space="0" w:color="auto"/>
        <w:right w:val="none" w:sz="0" w:space="0" w:color="auto"/>
      </w:divBdr>
    </w:div>
    <w:div w:id="1051342358">
      <w:bodyDiv w:val="1"/>
      <w:marLeft w:val="0"/>
      <w:marRight w:val="0"/>
      <w:marTop w:val="0"/>
      <w:marBottom w:val="0"/>
      <w:divBdr>
        <w:top w:val="none" w:sz="0" w:space="0" w:color="auto"/>
        <w:left w:val="none" w:sz="0" w:space="0" w:color="auto"/>
        <w:bottom w:val="none" w:sz="0" w:space="0" w:color="auto"/>
        <w:right w:val="none" w:sz="0" w:space="0" w:color="auto"/>
      </w:divBdr>
    </w:div>
    <w:div w:id="1554464004">
      <w:bodyDiv w:val="1"/>
      <w:marLeft w:val="0"/>
      <w:marRight w:val="0"/>
      <w:marTop w:val="0"/>
      <w:marBottom w:val="0"/>
      <w:divBdr>
        <w:top w:val="none" w:sz="0" w:space="0" w:color="auto"/>
        <w:left w:val="none" w:sz="0" w:space="0" w:color="auto"/>
        <w:bottom w:val="none" w:sz="0" w:space="0" w:color="auto"/>
        <w:right w:val="none" w:sz="0" w:space="0" w:color="auto"/>
      </w:divBdr>
    </w:div>
    <w:div w:id="21136978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83470784166305"/>
          <c:y val="7.0464576638154502E-2"/>
          <c:w val="0.78242525211472413"/>
          <c:h val="0.71217918968513638"/>
        </c:manualLayout>
      </c:layout>
      <c:lineChart>
        <c:grouping val="standard"/>
        <c:varyColors val="0"/>
        <c:ser>
          <c:idx val="0"/>
          <c:order val="0"/>
          <c:tx>
            <c:strRef>
              <c:f>Sheet1!$A$2</c:f>
              <c:strCache>
                <c:ptCount val="1"/>
                <c:pt idx="0">
                  <c:v>Vložená částka</c:v>
                </c:pt>
              </c:strCache>
            </c:strRef>
          </c:tx>
          <c:spPr>
            <a:ln w="28575" cap="rnd">
              <a:solidFill>
                <a:srgbClr val="B8794C"/>
              </a:solidFill>
              <a:round/>
            </a:ln>
            <a:effectLst/>
          </c:spPr>
          <c:marker>
            <c:symbol val="none"/>
          </c:marker>
          <c:cat>
            <c:strRef>
              <c:f>Sheet1!$B$1:$N$1</c:f>
              <c:strCache>
                <c:ptCount val="13"/>
                <c:pt idx="0">
                  <c:v>1</c:v>
                </c:pt>
                <c:pt idx="1">
                  <c:v>2</c:v>
                </c:pt>
                <c:pt idx="2">
                  <c:v>3</c:v>
                </c:pt>
                <c:pt idx="3">
                  <c:v>4</c:v>
                </c:pt>
                <c:pt idx="4">
                  <c:v>5</c:v>
                </c:pt>
                <c:pt idx="5">
                  <c:v>6</c:v>
                </c:pt>
                <c:pt idx="6">
                  <c:v>7</c:v>
                </c:pt>
                <c:pt idx="7">
                  <c:v>8</c:v>
                </c:pt>
                <c:pt idx="8">
                  <c:v>9</c:v>
                </c:pt>
                <c:pt idx="9">
                  <c:v>10</c:v>
                </c:pt>
                <c:pt idx="10">
                  <c:v>11</c:v>
                </c:pt>
                <c:pt idx="11">
                  <c:v>12</c:v>
                </c:pt>
                <c:pt idx="12">
                  <c:v>13</c:v>
                </c:pt>
              </c:strCache>
            </c:strRef>
          </c:cat>
          <c:val>
            <c:numRef>
              <c:f>Sheet1!$B$2:$N$2</c:f>
              <c:numCache>
                <c:formatCode>#\ ##0\ "Kč"</c:formatCode>
                <c:ptCount val="13"/>
                <c:pt idx="0">
                  <c:v>12000</c:v>
                </c:pt>
                <c:pt idx="1">
                  <c:v>24000</c:v>
                </c:pt>
                <c:pt idx="2">
                  <c:v>36000</c:v>
                </c:pt>
                <c:pt idx="3">
                  <c:v>48000</c:v>
                </c:pt>
                <c:pt idx="4">
                  <c:v>60000</c:v>
                </c:pt>
                <c:pt idx="5">
                  <c:v>72000</c:v>
                </c:pt>
                <c:pt idx="6">
                  <c:v>84000</c:v>
                </c:pt>
                <c:pt idx="7">
                  <c:v>96000</c:v>
                </c:pt>
                <c:pt idx="8">
                  <c:v>108000</c:v>
                </c:pt>
                <c:pt idx="9">
                  <c:v>120000</c:v>
                </c:pt>
                <c:pt idx="10">
                  <c:v>132000</c:v>
                </c:pt>
                <c:pt idx="11">
                  <c:v>144000</c:v>
                </c:pt>
                <c:pt idx="12">
                  <c:v>156000</c:v>
                </c:pt>
              </c:numCache>
            </c:numRef>
          </c:val>
          <c:smooth val="0"/>
          <c:extLst>
            <c:ext xmlns:c16="http://schemas.microsoft.com/office/drawing/2014/chart" uri="{C3380CC4-5D6E-409C-BE32-E72D297353CC}">
              <c16:uniqueId val="{00000003-EA97-48E9-B1E0-419759ECDF46}"/>
            </c:ext>
          </c:extLst>
        </c:ser>
        <c:ser>
          <c:idx val="1"/>
          <c:order val="1"/>
          <c:tx>
            <c:strRef>
              <c:f>Sheet1!$A$3</c:f>
              <c:strCache>
                <c:ptCount val="1"/>
                <c:pt idx="0">
                  <c:v>Celková hodnota</c:v>
                </c:pt>
              </c:strCache>
            </c:strRef>
          </c:tx>
          <c:spPr>
            <a:ln w="28575" cap="rnd">
              <a:solidFill>
                <a:srgbClr val="9CBFA7"/>
              </a:solidFill>
              <a:round/>
            </a:ln>
            <a:effectLst/>
          </c:spPr>
          <c:marker>
            <c:symbol val="none"/>
          </c:marker>
          <c:cat>
            <c:strRef>
              <c:f>Sheet1!$B$1:$N$1</c:f>
              <c:strCache>
                <c:ptCount val="13"/>
                <c:pt idx="0">
                  <c:v>1</c:v>
                </c:pt>
                <c:pt idx="1">
                  <c:v>2</c:v>
                </c:pt>
                <c:pt idx="2">
                  <c:v>3</c:v>
                </c:pt>
                <c:pt idx="3">
                  <c:v>4</c:v>
                </c:pt>
                <c:pt idx="4">
                  <c:v>5</c:v>
                </c:pt>
                <c:pt idx="5">
                  <c:v>6</c:v>
                </c:pt>
                <c:pt idx="6">
                  <c:v>7</c:v>
                </c:pt>
                <c:pt idx="7">
                  <c:v>8</c:v>
                </c:pt>
                <c:pt idx="8">
                  <c:v>9</c:v>
                </c:pt>
                <c:pt idx="9">
                  <c:v>10</c:v>
                </c:pt>
                <c:pt idx="10">
                  <c:v>11</c:v>
                </c:pt>
                <c:pt idx="11">
                  <c:v>12</c:v>
                </c:pt>
                <c:pt idx="12">
                  <c:v>13</c:v>
                </c:pt>
              </c:strCache>
            </c:strRef>
          </c:cat>
          <c:val>
            <c:numRef>
              <c:f>Sheet1!$B$3:$N$3</c:f>
              <c:numCache>
                <c:formatCode>#\ ##0\ "Kč"</c:formatCode>
                <c:ptCount val="13"/>
                <c:pt idx="0">
                  <c:v>13200.000000000002</c:v>
                </c:pt>
                <c:pt idx="1">
                  <c:v>27720.000000000004</c:v>
                </c:pt>
                <c:pt idx="2">
                  <c:v>43692</c:v>
                </c:pt>
                <c:pt idx="3">
                  <c:v>61261.200000000004</c:v>
                </c:pt>
                <c:pt idx="4">
                  <c:v>80587.320000000022</c:v>
                </c:pt>
                <c:pt idx="5">
                  <c:v>101846.05200000003</c:v>
                </c:pt>
                <c:pt idx="6">
                  <c:v>125230.65720000003</c:v>
                </c:pt>
                <c:pt idx="7">
                  <c:v>150953.72292000003</c:v>
                </c:pt>
                <c:pt idx="8">
                  <c:v>179249.09521200004</c:v>
                </c:pt>
                <c:pt idx="9">
                  <c:v>210374.00473320007</c:v>
                </c:pt>
                <c:pt idx="10">
                  <c:v>244611.40520652008</c:v>
                </c:pt>
                <c:pt idx="11">
                  <c:v>282272.54572717211</c:v>
                </c:pt>
                <c:pt idx="12">
                  <c:v>323699.80029988935</c:v>
                </c:pt>
              </c:numCache>
            </c:numRef>
          </c:val>
          <c:smooth val="0"/>
          <c:extLst>
            <c:ext xmlns:c16="http://schemas.microsoft.com/office/drawing/2014/chart" uri="{C3380CC4-5D6E-409C-BE32-E72D297353CC}">
              <c16:uniqueId val="{00000004-EA97-48E9-B1E0-419759ECDF46}"/>
            </c:ext>
          </c:extLst>
        </c:ser>
        <c:dLbls>
          <c:showLegendKey val="0"/>
          <c:showVal val="0"/>
          <c:showCatName val="0"/>
          <c:showSerName val="0"/>
          <c:showPercent val="0"/>
          <c:showBubbleSize val="0"/>
        </c:dLbls>
        <c:smooth val="0"/>
        <c:axId val="572539504"/>
        <c:axId val="572540584"/>
      </c:lineChart>
      <c:catAx>
        <c:axId val="572539504"/>
        <c:scaling>
          <c:orientation val="minMax"/>
        </c:scaling>
        <c:delete val="0"/>
        <c:axPos val="b"/>
        <c:title>
          <c:tx>
            <c:rich>
              <a:bodyPr rot="0" spcFirstLastPara="1" vertOverflow="ellipsis" vert="horz" wrap="square" anchor="ctr" anchorCtr="0"/>
              <a:lstStyle/>
              <a:p>
                <a:pPr algn="ctr">
                  <a:defRPr sz="1000" b="0" i="0" u="none" strike="noStrike" kern="1200" baseline="0">
                    <a:solidFill>
                      <a:schemeClr val="tx1">
                        <a:lumMod val="65000"/>
                        <a:lumOff val="35000"/>
                      </a:schemeClr>
                    </a:solidFill>
                    <a:latin typeface="+mn-lt"/>
                    <a:ea typeface="+mn-ea"/>
                    <a:cs typeface="+mn-cs"/>
                  </a:defRPr>
                </a:pPr>
                <a:r>
                  <a:rPr lang="cs-CZ"/>
                  <a:t>Roky</a:t>
                </a:r>
              </a:p>
            </c:rich>
          </c:tx>
          <c:layout>
            <c:manualLayout>
              <c:xMode val="edge"/>
              <c:yMode val="edge"/>
              <c:x val="0.81813349181590966"/>
              <c:y val="0.88334272928708457"/>
            </c:manualLayout>
          </c:layout>
          <c:overlay val="0"/>
          <c:spPr>
            <a:noFill/>
            <a:ln>
              <a:noFill/>
            </a:ln>
            <a:effectLst/>
          </c:spPr>
          <c:txPr>
            <a:bodyPr rot="0" spcFirstLastPara="1" vertOverflow="ellipsis" vert="horz" wrap="square" anchor="ctr" anchorCtr="0"/>
            <a:lstStyle/>
            <a:p>
              <a:pPr algn="ct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540584"/>
        <c:crosses val="autoZero"/>
        <c:auto val="1"/>
        <c:lblAlgn val="ctr"/>
        <c:lblOffset val="100"/>
        <c:noMultiLvlLbl val="0"/>
      </c:catAx>
      <c:valAx>
        <c:axId val="572540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Hodnota v korunách</a:t>
                </a:r>
              </a:p>
            </c:rich>
          </c:tx>
          <c:layout>
            <c:manualLayout>
              <c:xMode val="edge"/>
              <c:yMode val="edge"/>
              <c:x val="6.0795368849108807E-3"/>
              <c:y val="0.2351301287968429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0\ &quot;Kč&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53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Zlepšete svůj vztah k penězům a naučte se je spravovat. 
Zjistěte, jak si vytvořit vlastní rozpočet a jak ho dodržovat. 
Vydejte se na cestu k finanční nezávislosti.</Abstract>
  <CompanyAddress/>
  <CompanyPhone/>
  <CompanyFax/>
  <CompanyEmail>michal.branda@outlook.cz</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42336-0A09-446F-9CB0-55E5A9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1</Pages>
  <Words>3757</Words>
  <Characters>21417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Finanční gramotnost</vt:lpstr>
    </vt:vector>
  </TitlesOfParts>
  <Company/>
  <LinksUpToDate>false</LinksUpToDate>
  <CharactersWithSpaces>25124</CharactersWithSpaces>
  <SharedDoc>false</SharedDoc>
  <HLinks>
    <vt:vector size="138" baseType="variant">
      <vt:variant>
        <vt:i4>1114163</vt:i4>
      </vt:variant>
      <vt:variant>
        <vt:i4>134</vt:i4>
      </vt:variant>
      <vt:variant>
        <vt:i4>0</vt:i4>
      </vt:variant>
      <vt:variant>
        <vt:i4>5</vt:i4>
      </vt:variant>
      <vt:variant>
        <vt:lpwstr/>
      </vt:variant>
      <vt:variant>
        <vt:lpwstr>_Toc162773749</vt:lpwstr>
      </vt:variant>
      <vt:variant>
        <vt:i4>1114163</vt:i4>
      </vt:variant>
      <vt:variant>
        <vt:i4>128</vt:i4>
      </vt:variant>
      <vt:variant>
        <vt:i4>0</vt:i4>
      </vt:variant>
      <vt:variant>
        <vt:i4>5</vt:i4>
      </vt:variant>
      <vt:variant>
        <vt:lpwstr/>
      </vt:variant>
      <vt:variant>
        <vt:lpwstr>_Toc162773748</vt:lpwstr>
      </vt:variant>
      <vt:variant>
        <vt:i4>1114163</vt:i4>
      </vt:variant>
      <vt:variant>
        <vt:i4>122</vt:i4>
      </vt:variant>
      <vt:variant>
        <vt:i4>0</vt:i4>
      </vt:variant>
      <vt:variant>
        <vt:i4>5</vt:i4>
      </vt:variant>
      <vt:variant>
        <vt:lpwstr/>
      </vt:variant>
      <vt:variant>
        <vt:lpwstr>_Toc162773747</vt:lpwstr>
      </vt:variant>
      <vt:variant>
        <vt:i4>1114163</vt:i4>
      </vt:variant>
      <vt:variant>
        <vt:i4>116</vt:i4>
      </vt:variant>
      <vt:variant>
        <vt:i4>0</vt:i4>
      </vt:variant>
      <vt:variant>
        <vt:i4>5</vt:i4>
      </vt:variant>
      <vt:variant>
        <vt:lpwstr/>
      </vt:variant>
      <vt:variant>
        <vt:lpwstr>_Toc162773746</vt:lpwstr>
      </vt:variant>
      <vt:variant>
        <vt:i4>1114163</vt:i4>
      </vt:variant>
      <vt:variant>
        <vt:i4>110</vt:i4>
      </vt:variant>
      <vt:variant>
        <vt:i4>0</vt:i4>
      </vt:variant>
      <vt:variant>
        <vt:i4>5</vt:i4>
      </vt:variant>
      <vt:variant>
        <vt:lpwstr/>
      </vt:variant>
      <vt:variant>
        <vt:lpwstr>_Toc162773745</vt:lpwstr>
      </vt:variant>
      <vt:variant>
        <vt:i4>1114163</vt:i4>
      </vt:variant>
      <vt:variant>
        <vt:i4>104</vt:i4>
      </vt:variant>
      <vt:variant>
        <vt:i4>0</vt:i4>
      </vt:variant>
      <vt:variant>
        <vt:i4>5</vt:i4>
      </vt:variant>
      <vt:variant>
        <vt:lpwstr/>
      </vt:variant>
      <vt:variant>
        <vt:lpwstr>_Toc162773744</vt:lpwstr>
      </vt:variant>
      <vt:variant>
        <vt:i4>1114163</vt:i4>
      </vt:variant>
      <vt:variant>
        <vt:i4>98</vt:i4>
      </vt:variant>
      <vt:variant>
        <vt:i4>0</vt:i4>
      </vt:variant>
      <vt:variant>
        <vt:i4>5</vt:i4>
      </vt:variant>
      <vt:variant>
        <vt:lpwstr/>
      </vt:variant>
      <vt:variant>
        <vt:lpwstr>_Toc162773743</vt:lpwstr>
      </vt:variant>
      <vt:variant>
        <vt:i4>1114163</vt:i4>
      </vt:variant>
      <vt:variant>
        <vt:i4>92</vt:i4>
      </vt:variant>
      <vt:variant>
        <vt:i4>0</vt:i4>
      </vt:variant>
      <vt:variant>
        <vt:i4>5</vt:i4>
      </vt:variant>
      <vt:variant>
        <vt:lpwstr/>
      </vt:variant>
      <vt:variant>
        <vt:lpwstr>_Toc162773742</vt:lpwstr>
      </vt:variant>
      <vt:variant>
        <vt:i4>1114163</vt:i4>
      </vt:variant>
      <vt:variant>
        <vt:i4>86</vt:i4>
      </vt:variant>
      <vt:variant>
        <vt:i4>0</vt:i4>
      </vt:variant>
      <vt:variant>
        <vt:i4>5</vt:i4>
      </vt:variant>
      <vt:variant>
        <vt:lpwstr/>
      </vt:variant>
      <vt:variant>
        <vt:lpwstr>_Toc162773741</vt:lpwstr>
      </vt:variant>
      <vt:variant>
        <vt:i4>1114163</vt:i4>
      </vt:variant>
      <vt:variant>
        <vt:i4>80</vt:i4>
      </vt:variant>
      <vt:variant>
        <vt:i4>0</vt:i4>
      </vt:variant>
      <vt:variant>
        <vt:i4>5</vt:i4>
      </vt:variant>
      <vt:variant>
        <vt:lpwstr/>
      </vt:variant>
      <vt:variant>
        <vt:lpwstr>_Toc162773740</vt:lpwstr>
      </vt:variant>
      <vt:variant>
        <vt:i4>1441843</vt:i4>
      </vt:variant>
      <vt:variant>
        <vt:i4>74</vt:i4>
      </vt:variant>
      <vt:variant>
        <vt:i4>0</vt:i4>
      </vt:variant>
      <vt:variant>
        <vt:i4>5</vt:i4>
      </vt:variant>
      <vt:variant>
        <vt:lpwstr/>
      </vt:variant>
      <vt:variant>
        <vt:lpwstr>_Toc162773739</vt:lpwstr>
      </vt:variant>
      <vt:variant>
        <vt:i4>1441843</vt:i4>
      </vt:variant>
      <vt:variant>
        <vt:i4>68</vt:i4>
      </vt:variant>
      <vt:variant>
        <vt:i4>0</vt:i4>
      </vt:variant>
      <vt:variant>
        <vt:i4>5</vt:i4>
      </vt:variant>
      <vt:variant>
        <vt:lpwstr/>
      </vt:variant>
      <vt:variant>
        <vt:lpwstr>_Toc162773738</vt:lpwstr>
      </vt:variant>
      <vt:variant>
        <vt:i4>1441843</vt:i4>
      </vt:variant>
      <vt:variant>
        <vt:i4>62</vt:i4>
      </vt:variant>
      <vt:variant>
        <vt:i4>0</vt:i4>
      </vt:variant>
      <vt:variant>
        <vt:i4>5</vt:i4>
      </vt:variant>
      <vt:variant>
        <vt:lpwstr/>
      </vt:variant>
      <vt:variant>
        <vt:lpwstr>_Toc162773737</vt:lpwstr>
      </vt:variant>
      <vt:variant>
        <vt:i4>1441843</vt:i4>
      </vt:variant>
      <vt:variant>
        <vt:i4>56</vt:i4>
      </vt:variant>
      <vt:variant>
        <vt:i4>0</vt:i4>
      </vt:variant>
      <vt:variant>
        <vt:i4>5</vt:i4>
      </vt:variant>
      <vt:variant>
        <vt:lpwstr/>
      </vt:variant>
      <vt:variant>
        <vt:lpwstr>_Toc162773736</vt:lpwstr>
      </vt:variant>
      <vt:variant>
        <vt:i4>1441843</vt:i4>
      </vt:variant>
      <vt:variant>
        <vt:i4>50</vt:i4>
      </vt:variant>
      <vt:variant>
        <vt:i4>0</vt:i4>
      </vt:variant>
      <vt:variant>
        <vt:i4>5</vt:i4>
      </vt:variant>
      <vt:variant>
        <vt:lpwstr/>
      </vt:variant>
      <vt:variant>
        <vt:lpwstr>_Toc162773735</vt:lpwstr>
      </vt:variant>
      <vt:variant>
        <vt:i4>1441843</vt:i4>
      </vt:variant>
      <vt:variant>
        <vt:i4>44</vt:i4>
      </vt:variant>
      <vt:variant>
        <vt:i4>0</vt:i4>
      </vt:variant>
      <vt:variant>
        <vt:i4>5</vt:i4>
      </vt:variant>
      <vt:variant>
        <vt:lpwstr/>
      </vt:variant>
      <vt:variant>
        <vt:lpwstr>_Toc162773734</vt:lpwstr>
      </vt:variant>
      <vt:variant>
        <vt:i4>1441843</vt:i4>
      </vt:variant>
      <vt:variant>
        <vt:i4>38</vt:i4>
      </vt:variant>
      <vt:variant>
        <vt:i4>0</vt:i4>
      </vt:variant>
      <vt:variant>
        <vt:i4>5</vt:i4>
      </vt:variant>
      <vt:variant>
        <vt:lpwstr/>
      </vt:variant>
      <vt:variant>
        <vt:lpwstr>_Toc162773733</vt:lpwstr>
      </vt:variant>
      <vt:variant>
        <vt:i4>1441843</vt:i4>
      </vt:variant>
      <vt:variant>
        <vt:i4>32</vt:i4>
      </vt:variant>
      <vt:variant>
        <vt:i4>0</vt:i4>
      </vt:variant>
      <vt:variant>
        <vt:i4>5</vt:i4>
      </vt:variant>
      <vt:variant>
        <vt:lpwstr/>
      </vt:variant>
      <vt:variant>
        <vt:lpwstr>_Toc162773732</vt:lpwstr>
      </vt:variant>
      <vt:variant>
        <vt:i4>1441843</vt:i4>
      </vt:variant>
      <vt:variant>
        <vt:i4>26</vt:i4>
      </vt:variant>
      <vt:variant>
        <vt:i4>0</vt:i4>
      </vt:variant>
      <vt:variant>
        <vt:i4>5</vt:i4>
      </vt:variant>
      <vt:variant>
        <vt:lpwstr/>
      </vt:variant>
      <vt:variant>
        <vt:lpwstr>_Toc162773731</vt:lpwstr>
      </vt:variant>
      <vt:variant>
        <vt:i4>1441843</vt:i4>
      </vt:variant>
      <vt:variant>
        <vt:i4>20</vt:i4>
      </vt:variant>
      <vt:variant>
        <vt:i4>0</vt:i4>
      </vt:variant>
      <vt:variant>
        <vt:i4>5</vt:i4>
      </vt:variant>
      <vt:variant>
        <vt:lpwstr/>
      </vt:variant>
      <vt:variant>
        <vt:lpwstr>_Toc162773730</vt:lpwstr>
      </vt:variant>
      <vt:variant>
        <vt:i4>1507379</vt:i4>
      </vt:variant>
      <vt:variant>
        <vt:i4>14</vt:i4>
      </vt:variant>
      <vt:variant>
        <vt:i4>0</vt:i4>
      </vt:variant>
      <vt:variant>
        <vt:i4>5</vt:i4>
      </vt:variant>
      <vt:variant>
        <vt:lpwstr/>
      </vt:variant>
      <vt:variant>
        <vt:lpwstr>_Toc162773729</vt:lpwstr>
      </vt:variant>
      <vt:variant>
        <vt:i4>1507379</vt:i4>
      </vt:variant>
      <vt:variant>
        <vt:i4>8</vt:i4>
      </vt:variant>
      <vt:variant>
        <vt:i4>0</vt:i4>
      </vt:variant>
      <vt:variant>
        <vt:i4>5</vt:i4>
      </vt:variant>
      <vt:variant>
        <vt:lpwstr/>
      </vt:variant>
      <vt:variant>
        <vt:lpwstr>_Toc162773728</vt:lpwstr>
      </vt:variant>
      <vt:variant>
        <vt:i4>1507379</vt:i4>
      </vt:variant>
      <vt:variant>
        <vt:i4>2</vt:i4>
      </vt:variant>
      <vt:variant>
        <vt:i4>0</vt:i4>
      </vt:variant>
      <vt:variant>
        <vt:i4>5</vt:i4>
      </vt:variant>
      <vt:variant>
        <vt:lpwstr/>
      </vt:variant>
      <vt:variant>
        <vt:lpwstr>_Toc162773727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Finanční gramotnost</dc:title>
  <dc:subject>Jak spravovat peníze</dc:subject>
  <dc:creator>Michal Branda</dc:creator>
  <cp:keywords/>
  <dc:description/>
  <cp:lastModifiedBy>Michal Branda</cp:lastModifiedBy>
  <cp:revision>313</cp:revision>
  <cp:lastPrinted>2024-04-01T11:33:00Z</cp:lastPrinted>
  <dcterms:created xsi:type="dcterms:W3CDTF">2024-03-16T18:45:00Z</dcterms:created>
  <dcterms:modified xsi:type="dcterms:W3CDTF">2024-04-08T05:12:00Z</dcterms:modified>
</cp:coreProperties>
</file>